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73869" w14:textId="77777777" w:rsidR="00603321" w:rsidRDefault="007E4F6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1357386A" w14:textId="77777777" w:rsidR="00603321" w:rsidRDefault="001C7019">
      <w:pPr>
        <w:jc w:val="center"/>
        <w:rPr>
          <w:rFonts w:ascii="Calibri" w:eastAsia="Calibri" w:hAnsi="Calibri" w:cs="Calibri"/>
          <w:b/>
          <w:sz w:val="28"/>
          <w:szCs w:val="28"/>
        </w:rPr>
      </w:pPr>
      <w:sdt>
        <w:sdtPr>
          <w:tag w:val="goog_rdk_0"/>
          <w:id w:val="1372659083"/>
        </w:sdtPr>
        <w:sdtEndPr/>
        <w:sdtContent/>
      </w:sdt>
      <w:r w:rsidR="007E4F67">
        <w:rPr>
          <w:rFonts w:ascii="Calibri" w:eastAsia="Calibri" w:hAnsi="Calibri" w:cs="Calibri"/>
          <w:b/>
          <w:sz w:val="28"/>
          <w:szCs w:val="28"/>
        </w:rPr>
        <w:t>ATTACHMENT J</w:t>
      </w:r>
    </w:p>
    <w:p w14:paraId="1357386B" w14:textId="77777777" w:rsidR="00603321" w:rsidRDefault="00603321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1357386C" w14:textId="77777777" w:rsidR="00603321" w:rsidRDefault="007E4F67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603321" w14:paraId="1357386E" w14:textId="77777777">
        <w:tc>
          <w:tcPr>
            <w:tcW w:w="8856" w:type="dxa"/>
            <w:shd w:val="clear" w:color="auto" w:fill="FFFFCC"/>
          </w:tcPr>
          <w:p w14:paraId="1357386D" w14:textId="5F2A6D48" w:rsidR="00603321" w:rsidRDefault="00957878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Optum Government Solutions, Inc.</w:t>
            </w:r>
          </w:p>
        </w:tc>
      </w:tr>
    </w:tbl>
    <w:p w14:paraId="1357386F" w14:textId="77777777" w:rsidR="00603321" w:rsidRDefault="00603321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13573870" w14:textId="77777777" w:rsidR="00603321" w:rsidRDefault="007E4F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13573871" w14:textId="77777777" w:rsidR="00603321" w:rsidRDefault="00603321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603321" w14:paraId="13573874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72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73" w14:textId="5D843D7A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"/>
                <w:id w:val="794119"/>
              </w:sdtPr>
              <w:sdtEndPr/>
              <w:sdtContent>
                <w:r w:rsidR="005726E4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completed in its entirety and submitted</w:t>
            </w:r>
          </w:p>
        </w:tc>
      </w:tr>
      <w:tr w:rsidR="00603321" w14:paraId="13573877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75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76" w14:textId="28DD4C71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"/>
                <w:id w:val="886991689"/>
              </w:sdtPr>
              <w:sdtEndPr/>
              <w:sdtContent>
                <w:r w:rsidR="009F35BD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read and meet this requirement</w:t>
            </w:r>
          </w:p>
        </w:tc>
      </w:tr>
      <w:tr w:rsidR="00603321" w14:paraId="1357387A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78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2.3.6 Mandatory Contract Terms/Clauses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79" w14:textId="4E6CD03F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"/>
                <w:id w:val="981814288"/>
              </w:sdtPr>
              <w:sdtEndPr/>
              <w:sdtContent>
                <w:r w:rsidR="005726E4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read and understand this section</w:t>
            </w:r>
          </w:p>
        </w:tc>
      </w:tr>
      <w:tr w:rsidR="00603321" w14:paraId="1357387D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7B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7C" w14:textId="248D6D5B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4"/>
                <w:id w:val="1427617395"/>
              </w:sdtPr>
              <w:sdtEndPr/>
              <w:sdtContent>
                <w:r w:rsidR="005726E4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603321" w14:paraId="13573884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7E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7F" w14:textId="77777777" w:rsidR="00603321" w:rsidRDefault="0060332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13573880" w14:textId="54A21A08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"/>
                <w:id w:val="-1242406570"/>
              </w:sdtPr>
              <w:sdtEndPr/>
              <w:sdtContent>
                <w:r w:rsidR="00D32049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completed, signed, and submitted</w:t>
            </w:r>
          </w:p>
          <w:p w14:paraId="13573881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13573882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6"/>
                <w:id w:val="1723630230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Opting not to submit</w:t>
            </w:r>
          </w:p>
          <w:p w14:paraId="13573883" w14:textId="77777777" w:rsidR="00603321" w:rsidRDefault="0060332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603321" w14:paraId="1357388E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8C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8D" w14:textId="7AFD93FC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1"/>
                <w:id w:val="-1130243102"/>
              </w:sdtPr>
              <w:sdtEndPr/>
              <w:sdtContent>
                <w:r w:rsidR="005726E4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Have read, completed, and submitted</w:t>
            </w:r>
          </w:p>
        </w:tc>
      </w:tr>
      <w:tr w:rsidR="00603321" w14:paraId="13573891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5B27D" w14:textId="0499B42F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Section 3.2 Attachment D</w:t>
            </w:r>
            <w:r w:rsidR="3EA2192A" w:rsidRPr="44297724">
              <w:rPr>
                <w:rFonts w:ascii="Calibri" w:eastAsia="Calibri" w:hAnsi="Calibri" w:cs="Calibri"/>
              </w:rPr>
              <w:t>.</w:t>
            </w:r>
            <w:r w:rsidR="008A71E9" w:rsidRPr="44297724">
              <w:rPr>
                <w:rFonts w:ascii="Calibri" w:eastAsia="Calibri" w:hAnsi="Calibri" w:cs="Calibri"/>
              </w:rPr>
              <w:t>1</w:t>
            </w:r>
            <w:r w:rsidRPr="44297724">
              <w:rPr>
                <w:rFonts w:ascii="Calibri" w:eastAsia="Calibri" w:hAnsi="Calibri" w:cs="Calibri"/>
              </w:rPr>
              <w:t xml:space="preserve">: </w:t>
            </w:r>
            <w:r w:rsidR="008A71E9" w:rsidRPr="44297724">
              <w:rPr>
                <w:rFonts w:ascii="Calibri" w:eastAsia="Calibri" w:hAnsi="Calibri" w:cs="Calibri"/>
              </w:rPr>
              <w:t xml:space="preserve">EDW </w:t>
            </w:r>
            <w:r w:rsidRPr="44297724">
              <w:rPr>
                <w:rFonts w:ascii="Calibri" w:eastAsia="Calibri" w:hAnsi="Calibri" w:cs="Calibri"/>
              </w:rPr>
              <w:t>Cost Proposal (Excel Workbook)</w:t>
            </w:r>
          </w:p>
          <w:p w14:paraId="6E59B08A" w14:textId="77777777" w:rsidR="008A71E9" w:rsidRDefault="008A71E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6F6288">
              <w:rPr>
                <w:rFonts w:ascii="Calibri" w:eastAsia="Calibri" w:hAnsi="Calibri" w:cs="Calibri"/>
              </w:rPr>
              <w:t>AND/OR-</w:t>
            </w:r>
          </w:p>
          <w:p w14:paraId="1357388F" w14:textId="7C0EF8CD" w:rsidR="006F6288" w:rsidRDefault="006F6288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Attachment D</w:t>
            </w:r>
            <w:r w:rsidR="110C4E80" w:rsidRPr="44297724">
              <w:rPr>
                <w:rFonts w:ascii="Calibri" w:eastAsia="Calibri" w:hAnsi="Calibri" w:cs="Calibri"/>
              </w:rPr>
              <w:t>.</w:t>
            </w:r>
            <w:r w:rsidRPr="44297724">
              <w:rPr>
                <w:rFonts w:ascii="Calibri" w:eastAsia="Calibri" w:hAnsi="Calibri" w:cs="Calibri"/>
              </w:rPr>
              <w:t>2: CAE Cost Proposal (Excel Workbook)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90" w14:textId="776E4D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2"/>
                <w:id w:val="-729538039"/>
              </w:sdtPr>
              <w:sdtEndPr/>
              <w:sdtContent>
                <w:r w:rsidR="005726E4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603321" w14:paraId="13573894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B73E3" w14:textId="570732F2" w:rsidR="00603321" w:rsidRDefault="007E4F67" w:rsidP="4429772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Section 3.2 Attachment E</w:t>
            </w:r>
            <w:r w:rsidR="2A54E7F6" w:rsidRPr="44297724">
              <w:rPr>
                <w:rFonts w:ascii="Calibri" w:eastAsia="Calibri" w:hAnsi="Calibri" w:cs="Calibri"/>
              </w:rPr>
              <w:t>.1</w:t>
            </w:r>
            <w:r w:rsidRPr="44297724">
              <w:rPr>
                <w:rFonts w:ascii="Calibri" w:eastAsia="Calibri" w:hAnsi="Calibri" w:cs="Calibri"/>
              </w:rPr>
              <w:t xml:space="preserve">: </w:t>
            </w:r>
            <w:r w:rsidR="30DEAD27" w:rsidRPr="44297724">
              <w:rPr>
                <w:rFonts w:ascii="Calibri" w:eastAsia="Calibri" w:hAnsi="Calibri" w:cs="Calibri"/>
              </w:rPr>
              <w:t xml:space="preserve">EDW </w:t>
            </w:r>
            <w:r w:rsidRPr="44297724">
              <w:rPr>
                <w:rFonts w:ascii="Calibri" w:eastAsia="Calibri" w:hAnsi="Calibri" w:cs="Calibri"/>
              </w:rPr>
              <w:t>Business Proposal</w:t>
            </w:r>
          </w:p>
          <w:p w14:paraId="095174DA" w14:textId="75E32E7A" w:rsidR="00603321" w:rsidRDefault="685E3978" w:rsidP="4429772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-AND/OR-</w:t>
            </w:r>
          </w:p>
          <w:p w14:paraId="13573892" w14:textId="6D50669D" w:rsidR="00603321" w:rsidRDefault="685E3978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Attachment E.2: CAE Business Proposal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93" w14:textId="2E5161DE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3"/>
                <w:id w:val="310993102"/>
              </w:sdtPr>
              <w:sdtEndPr/>
              <w:sdtContent>
                <w:r w:rsidR="005726E4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603321" w14:paraId="13573897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57CB4" w14:textId="0880728C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Section 3.2 Attachment F</w:t>
            </w:r>
            <w:r w:rsidR="2DC866DB" w:rsidRPr="44297724">
              <w:rPr>
                <w:rFonts w:ascii="Calibri" w:eastAsia="Calibri" w:hAnsi="Calibri" w:cs="Calibri"/>
              </w:rPr>
              <w:t>.</w:t>
            </w:r>
            <w:r w:rsidRPr="44297724">
              <w:rPr>
                <w:rFonts w:ascii="Calibri" w:eastAsia="Calibri" w:hAnsi="Calibri" w:cs="Calibri"/>
              </w:rPr>
              <w:t>1: EDW Technical Proposal</w:t>
            </w:r>
          </w:p>
          <w:p w14:paraId="6B5BC872" w14:textId="77777777" w:rsidR="007E4F67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-AND/OR- </w:t>
            </w:r>
          </w:p>
          <w:p w14:paraId="13573895" w14:textId="1DABA0A0" w:rsidR="007E4F67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Attachment F</w:t>
            </w:r>
            <w:r w:rsidR="0E48171E" w:rsidRPr="44297724">
              <w:rPr>
                <w:rFonts w:ascii="Calibri" w:eastAsia="Calibri" w:hAnsi="Calibri" w:cs="Calibri"/>
              </w:rPr>
              <w:t>.</w:t>
            </w:r>
            <w:r w:rsidRPr="44297724">
              <w:rPr>
                <w:rFonts w:ascii="Calibri" w:eastAsia="Calibri" w:hAnsi="Calibri" w:cs="Calibri"/>
              </w:rPr>
              <w:t xml:space="preserve">2: CAE Technical Proposal 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96" w14:textId="2477C05A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4"/>
                <w:id w:val="339123421"/>
              </w:sdtPr>
              <w:sdtEndPr/>
              <w:sdtContent>
                <w:r w:rsidR="005726E4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</w:tbl>
    <w:p w14:paraId="13573898" w14:textId="77777777" w:rsidR="00603321" w:rsidRDefault="00603321">
      <w:pPr>
        <w:rPr>
          <w:rFonts w:ascii="Calibri" w:eastAsia="Calibri" w:hAnsi="Calibri" w:cs="Calibri"/>
          <w:b/>
          <w:sz w:val="28"/>
          <w:szCs w:val="28"/>
        </w:rPr>
      </w:pPr>
    </w:p>
    <w:p w14:paraId="13573899" w14:textId="77777777" w:rsidR="00603321" w:rsidRDefault="007E4F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1357389A" w14:textId="77777777" w:rsidR="00603321" w:rsidRDefault="00603321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603321" w14:paraId="135738A2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9B" w14:textId="77777777" w:rsidR="00603321" w:rsidRDefault="007E4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1.15 and 2.1 Confidential Information:</w:t>
            </w:r>
          </w:p>
          <w:p w14:paraId="1357389C" w14:textId="77777777" w:rsidR="00603321" w:rsidRDefault="007E4F67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9D" w14:textId="77777777" w:rsidR="00603321" w:rsidRDefault="0060332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1357389E" w14:textId="0C75AC33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5"/>
                <w:id w:val="750316036"/>
              </w:sdtPr>
              <w:sdtEndPr/>
              <w:sdtContent>
                <w:r w:rsidR="00D32049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1357389F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135738A0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6"/>
                <w:id w:val="177778973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135738A1" w14:textId="77777777" w:rsidR="00603321" w:rsidRDefault="0060332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603321" w14:paraId="135738A5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A3" w14:textId="77777777" w:rsidR="00603321" w:rsidRDefault="007E4F67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A4" w14:textId="4F71D2BA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7"/>
                <w:id w:val="156808465"/>
              </w:sdtPr>
              <w:sdtEndPr/>
              <w:sdtContent>
                <w:r w:rsidR="004E2399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read, and agree</w:t>
            </w:r>
          </w:p>
        </w:tc>
      </w:tr>
      <w:tr w:rsidR="00603321" w14:paraId="135738AA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A6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A7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8"/>
                <w:id w:val="-1349333740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Confirm Respondent’s Legal Representation has </w:t>
            </w:r>
            <w:r w:rsidR="007E4F67">
              <w:rPr>
                <w:rFonts w:ascii="Calibri" w:eastAsia="Calibri" w:hAnsi="Calibri" w:cs="Calibri"/>
              </w:rPr>
              <w:lastRenderedPageBreak/>
              <w:t>read and accepts Sample Contract language.</w:t>
            </w:r>
          </w:p>
          <w:p w14:paraId="135738A8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135738A9" w14:textId="767C6A53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9"/>
                <w:id w:val="-505363947"/>
                <w:placeholder>
                  <w:docPart w:val="DefaultPlaceholder_1081868574"/>
                </w:placeholder>
              </w:sdtPr>
              <w:sdtEndPr/>
              <w:sdtContent>
                <w:r w:rsidR="00460255">
                  <w:t>X</w:t>
                </w:r>
              </w:sdtContent>
            </w:sdt>
            <w:r w:rsidR="007E4F67" w:rsidRPr="44297724"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E</w:t>
            </w:r>
            <w:r w:rsidR="15D8F3A8" w:rsidRPr="44297724">
              <w:rPr>
                <w:rFonts w:ascii="Calibri" w:eastAsia="Calibri" w:hAnsi="Calibri" w:cs="Calibri"/>
              </w:rPr>
              <w:t>.1/E.2</w:t>
            </w:r>
            <w:r w:rsidR="007E4F67" w:rsidRPr="44297724">
              <w:rPr>
                <w:rFonts w:ascii="Calibri" w:eastAsia="Calibri" w:hAnsi="Calibri" w:cs="Calibri"/>
              </w:rPr>
              <w:t xml:space="preserve">. </w:t>
            </w:r>
          </w:p>
        </w:tc>
      </w:tr>
      <w:tr w:rsidR="00603321" w14:paraId="135738B2" w14:textId="77777777" w:rsidTr="44297724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738AB" w14:textId="77777777" w:rsidR="00603321" w:rsidRDefault="007E4F67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2.6.4. Subcontractors</w:t>
            </w:r>
          </w:p>
          <w:p w14:paraId="135738AC" w14:textId="13CF5D54" w:rsidR="00603321" w:rsidRDefault="007E4F67">
            <w:pPr>
              <w:rPr>
                <w:rFonts w:ascii="Calibri" w:eastAsia="Calibri" w:hAnsi="Calibri" w:cs="Calibri"/>
              </w:rPr>
            </w:pPr>
            <w:r w:rsidRPr="44297724">
              <w:rPr>
                <w:rFonts w:ascii="Calibri" w:eastAsia="Calibri" w:hAnsi="Calibri" w:cs="Calibri"/>
              </w:rPr>
              <w:t>(Additional subcontractors/those not submitted in Attachment A)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35738AD" w14:textId="77777777" w:rsidR="00603321" w:rsidRDefault="0060332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135738AE" w14:textId="3156C554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0"/>
                <w:id w:val="403969632"/>
              </w:sdtPr>
              <w:sdtEndPr/>
              <w:sdtContent>
                <w:r w:rsidR="00460255">
                  <w:t>X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read, agree, listed subcontractors in </w:t>
            </w:r>
            <w:r w:rsidR="00773D14">
              <w:rPr>
                <w:rFonts w:ascii="Calibri" w:eastAsia="Calibri" w:hAnsi="Calibri" w:cs="Calibri"/>
              </w:rPr>
              <w:t>4</w:t>
            </w:r>
            <w:r w:rsidR="007E4F67">
              <w:rPr>
                <w:rFonts w:ascii="Calibri" w:eastAsia="Calibri" w:hAnsi="Calibri" w:cs="Calibri"/>
              </w:rPr>
              <w:t>.0 of this attachment and submitted documents</w:t>
            </w:r>
          </w:p>
          <w:p w14:paraId="135738AF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135738B0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1"/>
                <w:id w:val="-1214809938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135738B1" w14:textId="77777777" w:rsidR="00603321" w:rsidRDefault="0060332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</w:tbl>
    <w:p w14:paraId="135738B3" w14:textId="77777777" w:rsidR="00603321" w:rsidRDefault="00603321">
      <w:pPr>
        <w:rPr>
          <w:rFonts w:ascii="Calibri" w:eastAsia="Calibri" w:hAnsi="Calibri" w:cs="Calibri"/>
          <w:b/>
          <w:sz w:val="28"/>
          <w:szCs w:val="28"/>
        </w:rPr>
      </w:pPr>
    </w:p>
    <w:p w14:paraId="135738BB" w14:textId="486527B0" w:rsidR="00603321" w:rsidRDefault="001C7019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  <w:sdt>
        <w:sdtPr>
          <w:tag w:val="goog_rdk_34"/>
          <w:id w:val="1388145755"/>
        </w:sdtPr>
        <w:sdtEndPr/>
        <w:sdtContent>
          <w:sdt>
            <w:sdtPr>
              <w:tag w:val="goog_rdk_33"/>
              <w:id w:val="224347785"/>
              <w:showingPlcHdr/>
            </w:sdtPr>
            <w:sdtEndPr/>
            <w:sdtContent>
              <w:r w:rsidR="007E4F67">
                <w:t xml:space="preserve">     </w:t>
              </w:r>
            </w:sdtContent>
          </w:sdt>
        </w:sdtContent>
      </w:sdt>
      <w:sdt>
        <w:sdtPr>
          <w:tag w:val="goog_rdk_36"/>
          <w:id w:val="-39050824"/>
        </w:sdtPr>
        <w:sdtEndPr/>
        <w:sdtContent>
          <w:sdt>
            <w:sdtPr>
              <w:tag w:val="goog_rdk_35"/>
              <w:id w:val="1269421080"/>
            </w:sdtPr>
            <w:sdtEndPr/>
            <w:sdtContent/>
          </w:sdt>
        </w:sdtContent>
      </w:sdt>
      <w:sdt>
        <w:sdtPr>
          <w:tag w:val="goog_rdk_39"/>
          <w:id w:val="1672680450"/>
        </w:sdtPr>
        <w:sdtEndPr/>
        <w:sdtContent>
          <w:sdt>
            <w:sdtPr>
              <w:tag w:val="goog_rdk_38"/>
              <w:id w:val="-747658784"/>
              <w:showingPlcHdr/>
            </w:sdtPr>
            <w:sdtEndPr/>
            <w:sdtContent>
              <w:r w:rsidR="007E4F67">
                <w:t xml:space="preserve">     </w:t>
              </w:r>
            </w:sdtContent>
          </w:sdt>
        </w:sdtContent>
      </w:sdt>
      <w:sdt>
        <w:sdtPr>
          <w:tag w:val="goog_rdk_41"/>
          <w:id w:val="-1558616998"/>
        </w:sdtPr>
        <w:sdtEndPr/>
        <w:sdtContent>
          <w:sdt>
            <w:sdtPr>
              <w:tag w:val="goog_rdk_40"/>
              <w:id w:val="-347400889"/>
              <w:showingPlcHdr/>
            </w:sdtPr>
            <w:sdtEndPr/>
            <w:sdtContent>
              <w:r w:rsidR="007E4F67">
                <w:t xml:space="preserve">     </w:t>
              </w:r>
            </w:sdtContent>
          </w:sdt>
        </w:sdtContent>
      </w:sdt>
      <w:sdt>
        <w:sdtPr>
          <w:tag w:val="goog_rdk_43"/>
          <w:id w:val="1416902647"/>
        </w:sdtPr>
        <w:sdtEndPr/>
        <w:sdtContent>
          <w:sdt>
            <w:sdtPr>
              <w:tag w:val="goog_rdk_42"/>
              <w:id w:val="599841925"/>
              <w:showingPlcHdr/>
            </w:sdtPr>
            <w:sdtEndPr/>
            <w:sdtContent>
              <w:r w:rsidR="007E4F67">
                <w:t xml:space="preserve">     </w:t>
              </w:r>
            </w:sdtContent>
          </w:sdt>
        </w:sdtContent>
      </w:sdt>
      <w:sdt>
        <w:sdtPr>
          <w:tag w:val="goog_rdk_45"/>
          <w:id w:val="-1565244108"/>
        </w:sdtPr>
        <w:sdtEndPr/>
        <w:sdtContent>
          <w:sdt>
            <w:sdtPr>
              <w:tag w:val="goog_rdk_44"/>
              <w:id w:val="1091499826"/>
              <w:showingPlcHdr/>
            </w:sdtPr>
            <w:sdtEndPr/>
            <w:sdtContent>
              <w:r w:rsidR="007E4F67">
                <w:t xml:space="preserve">     </w:t>
              </w:r>
            </w:sdtContent>
          </w:sdt>
        </w:sdtContent>
      </w:sdt>
    </w:p>
    <w:p w14:paraId="135738BC" w14:textId="77777777" w:rsidR="00603321" w:rsidRDefault="007E4F6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135738BD" w14:textId="77777777" w:rsidR="00603321" w:rsidRDefault="007E4F67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135738BE" w14:textId="77777777" w:rsidR="00603321" w:rsidRDefault="00603321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135738BF" w14:textId="77777777" w:rsidR="00603321" w:rsidRDefault="007E4F67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135738C0" w14:textId="77777777" w:rsidR="00603321" w:rsidRDefault="007E4F67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135738C1" w14:textId="77777777" w:rsidR="00603321" w:rsidRDefault="007E4F67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135738C2" w14:textId="77777777" w:rsidR="00603321" w:rsidRDefault="007E4F67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Provide a description explaining how the statutory exception to the APRA applies for each document or section of the document; and </w:t>
      </w:r>
    </w:p>
    <w:p w14:paraId="135738C3" w14:textId="77777777" w:rsidR="00603321" w:rsidRDefault="007E4F67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135738C4" w14:textId="77777777" w:rsidR="00603321" w:rsidRDefault="007E4F67">
      <w:pPr>
        <w:widowControl/>
        <w:numPr>
          <w:ilvl w:val="0"/>
          <w:numId w:val="1"/>
        </w:numPr>
        <w:spacing w:line="252" w:lineRule="auto"/>
        <w:ind w:left="25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(insert rfp #)_(insert Att letter)_CONFIDENTIAL</w:t>
      </w:r>
    </w:p>
    <w:p w14:paraId="135738C5" w14:textId="77777777" w:rsidR="00603321" w:rsidRDefault="007E4F67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5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(insert rfp #)_(insert Att letter)_REDACTED  </w:t>
      </w:r>
    </w:p>
    <w:p w14:paraId="135738C6" w14:textId="77777777" w:rsidR="00603321" w:rsidRDefault="007E4F67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135738C7" w14:textId="77777777" w:rsidR="00603321" w:rsidRDefault="00603321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1350"/>
        <w:gridCol w:w="1257"/>
        <w:gridCol w:w="2250"/>
        <w:gridCol w:w="2820"/>
        <w:gridCol w:w="1318"/>
      </w:tblGrid>
      <w:tr w:rsidR="00603321" w14:paraId="135738CF" w14:textId="77777777" w:rsidTr="005A72A7">
        <w:trPr>
          <w:tblHeader/>
        </w:trPr>
        <w:tc>
          <w:tcPr>
            <w:tcW w:w="1795" w:type="dxa"/>
          </w:tcPr>
          <w:p w14:paraId="135738C8" w14:textId="0A2AF210" w:rsidR="00603321" w:rsidRDefault="007E4F67" w:rsidP="44297724">
            <w:pPr>
              <w:widowControl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44297724">
              <w:rPr>
                <w:rFonts w:ascii="Calibri" w:eastAsia="Calibri" w:hAnsi="Calibri" w:cs="Calibri"/>
                <w:b/>
                <w:bCs/>
              </w:rPr>
              <w:t>File</w:t>
            </w:r>
            <w:r w:rsidR="1880F02B" w:rsidRPr="44297724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Pr="44297724">
              <w:rPr>
                <w:rFonts w:ascii="Calibri" w:eastAsia="Calibri" w:hAnsi="Calibri" w:cs="Calibri"/>
                <w:b/>
                <w:bCs/>
              </w:rPr>
              <w:t>name</w:t>
            </w:r>
          </w:p>
        </w:tc>
        <w:tc>
          <w:tcPr>
            <w:tcW w:w="1350" w:type="dxa"/>
          </w:tcPr>
          <w:p w14:paraId="135738C9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257" w:type="dxa"/>
          </w:tcPr>
          <w:p w14:paraId="135738CA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135738CB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250" w:type="dxa"/>
          </w:tcPr>
          <w:p w14:paraId="135738CC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820" w:type="dxa"/>
          </w:tcPr>
          <w:p w14:paraId="135738CD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318" w:type="dxa"/>
          </w:tcPr>
          <w:p w14:paraId="135738CE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A93AE0" w14:paraId="135738D6" w14:textId="77777777" w:rsidTr="005A72A7">
        <w:tc>
          <w:tcPr>
            <w:tcW w:w="1795" w:type="dxa"/>
          </w:tcPr>
          <w:p w14:paraId="135738D0" w14:textId="6AD419F7" w:rsidR="00A93AE0" w:rsidRDefault="00EC5492" w:rsidP="00A93AE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A93AE0">
              <w:rPr>
                <w:rFonts w:ascii="Calibri" w:eastAsia="Calibri" w:hAnsi="Calibri" w:cs="Calibri"/>
                <w:sz w:val="28"/>
                <w:szCs w:val="28"/>
              </w:rPr>
              <w:t>_</w:t>
            </w:r>
            <w:r w:rsidR="00A93AE0" w:rsidRPr="003C4564">
              <w:rPr>
                <w:rFonts w:ascii="Calibri" w:eastAsia="Calibri" w:hAnsi="Calibri" w:cs="Calibri"/>
                <w:sz w:val="28"/>
                <w:szCs w:val="28"/>
              </w:rPr>
              <w:t>12.c_EDSS_EDW_Project Schedule</w:t>
            </w:r>
          </w:p>
        </w:tc>
        <w:tc>
          <w:tcPr>
            <w:tcW w:w="1350" w:type="dxa"/>
          </w:tcPr>
          <w:p w14:paraId="135738D1" w14:textId="4804B64E" w:rsidR="00A93AE0" w:rsidRDefault="004F6C60" w:rsidP="00A93AE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All</w:t>
            </w:r>
          </w:p>
        </w:tc>
        <w:tc>
          <w:tcPr>
            <w:tcW w:w="1257" w:type="dxa"/>
          </w:tcPr>
          <w:p w14:paraId="135738D2" w14:textId="487A11F9" w:rsidR="00A93AE0" w:rsidRDefault="004F6C60" w:rsidP="00A93AE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All</w:t>
            </w:r>
          </w:p>
        </w:tc>
        <w:tc>
          <w:tcPr>
            <w:tcW w:w="2250" w:type="dxa"/>
          </w:tcPr>
          <w:p w14:paraId="135738D3" w14:textId="25F0F558" w:rsidR="00A93AE0" w:rsidRDefault="00BA2532" w:rsidP="00A93AE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135738D4" w14:textId="5E03C429" w:rsidR="00A93AE0" w:rsidRDefault="002F4229" w:rsidP="00A93AE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Methodology, Techniques and Processes</w:t>
            </w:r>
          </w:p>
        </w:tc>
        <w:tc>
          <w:tcPr>
            <w:tcW w:w="1318" w:type="dxa"/>
          </w:tcPr>
          <w:p w14:paraId="135738D5" w14:textId="6A8611ED" w:rsidR="00A93AE0" w:rsidRDefault="001C7019" w:rsidP="00A93AE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46"/>
                <w:id w:val="799577398"/>
              </w:sdtPr>
              <w:sdtEndPr/>
              <w:sdtContent>
                <w:r w:rsidR="000E3E89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135738DD" w14:textId="77777777" w:rsidTr="005A72A7">
        <w:tc>
          <w:tcPr>
            <w:tcW w:w="1795" w:type="dxa"/>
          </w:tcPr>
          <w:p w14:paraId="135738D7" w14:textId="04F8AF87" w:rsidR="000E3E89" w:rsidRDefault="00EC5492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0E3E89" w:rsidRPr="003924B2">
              <w:rPr>
                <w:rFonts w:ascii="Calibri" w:eastAsia="Calibri" w:hAnsi="Calibri" w:cs="Calibri"/>
                <w:sz w:val="28"/>
                <w:szCs w:val="28"/>
              </w:rPr>
              <w:t>_Section 16_EDSS_Cloud_Transition_Project Schedule</w:t>
            </w:r>
          </w:p>
        </w:tc>
        <w:tc>
          <w:tcPr>
            <w:tcW w:w="1350" w:type="dxa"/>
          </w:tcPr>
          <w:p w14:paraId="135738D8" w14:textId="4CFFCC1A" w:rsidR="000E3E89" w:rsidRDefault="004F6C60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All</w:t>
            </w:r>
          </w:p>
        </w:tc>
        <w:tc>
          <w:tcPr>
            <w:tcW w:w="1257" w:type="dxa"/>
          </w:tcPr>
          <w:p w14:paraId="135738D9" w14:textId="0F50B7DD" w:rsidR="000E3E89" w:rsidRDefault="004F6C60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All</w:t>
            </w:r>
          </w:p>
        </w:tc>
        <w:tc>
          <w:tcPr>
            <w:tcW w:w="2250" w:type="dxa"/>
          </w:tcPr>
          <w:p w14:paraId="135738DA" w14:textId="1CEAA282" w:rsidR="000E3E89" w:rsidRDefault="00BA2532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135738DB" w14:textId="520737F3" w:rsidR="000E3E89" w:rsidRDefault="00E6462D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Methodology, Techniques and Processes</w:t>
            </w:r>
          </w:p>
        </w:tc>
        <w:tc>
          <w:tcPr>
            <w:tcW w:w="1318" w:type="dxa"/>
          </w:tcPr>
          <w:p w14:paraId="135738DC" w14:textId="76F66422" w:rsidR="000E3E89" w:rsidRDefault="001C7019" w:rsidP="000E3E89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47"/>
                <w:id w:val="-1544292730"/>
              </w:sdtPr>
              <w:sdtEndPr/>
              <w:sdtContent>
                <w:r w:rsidR="000E3E89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135738E4" w14:textId="77777777" w:rsidTr="005A72A7">
        <w:tc>
          <w:tcPr>
            <w:tcW w:w="1795" w:type="dxa"/>
          </w:tcPr>
          <w:p w14:paraId="135738DE" w14:textId="25B9C69E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78424Att L – IOT Cloud Questionnaire</w:t>
            </w:r>
          </w:p>
        </w:tc>
        <w:tc>
          <w:tcPr>
            <w:tcW w:w="1350" w:type="dxa"/>
          </w:tcPr>
          <w:p w14:paraId="135738DF" w14:textId="5E95CDEC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All</w:t>
            </w:r>
          </w:p>
        </w:tc>
        <w:tc>
          <w:tcPr>
            <w:tcW w:w="1257" w:type="dxa"/>
          </w:tcPr>
          <w:p w14:paraId="135738E0" w14:textId="6AFE5A1D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All</w:t>
            </w:r>
          </w:p>
        </w:tc>
        <w:tc>
          <w:tcPr>
            <w:tcW w:w="2250" w:type="dxa"/>
          </w:tcPr>
          <w:p w14:paraId="135738E1" w14:textId="3AFEF5E2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135738E2" w14:textId="68E04BAA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Security-related – Per instructions tab, the State considers this form to be Confidential.</w:t>
            </w:r>
          </w:p>
        </w:tc>
        <w:tc>
          <w:tcPr>
            <w:tcW w:w="1318" w:type="dxa"/>
          </w:tcPr>
          <w:p w14:paraId="135738E3" w14:textId="16A88DB1" w:rsidR="000E3E89" w:rsidRDefault="001C7019" w:rsidP="000E3E89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48"/>
                <w:id w:val="-217213162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135738EB" w14:textId="77777777" w:rsidTr="005A72A7">
        <w:tc>
          <w:tcPr>
            <w:tcW w:w="1795" w:type="dxa"/>
          </w:tcPr>
          <w:p w14:paraId="135738E5" w14:textId="07D69AC4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</w:tcPr>
          <w:p w14:paraId="135738E6" w14:textId="17F39192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</w:t>
            </w:r>
          </w:p>
        </w:tc>
        <w:tc>
          <w:tcPr>
            <w:tcW w:w="1257" w:type="dxa"/>
          </w:tcPr>
          <w:p w14:paraId="135738E7" w14:textId="54C5E7DD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11-14</w:t>
            </w:r>
          </w:p>
        </w:tc>
        <w:tc>
          <w:tcPr>
            <w:tcW w:w="2250" w:type="dxa"/>
          </w:tcPr>
          <w:p w14:paraId="135738E8" w14:textId="3BDCB4EF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135738E9" w14:textId="2D32D351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Technical Specifications</w:t>
            </w:r>
          </w:p>
        </w:tc>
        <w:tc>
          <w:tcPr>
            <w:tcW w:w="1318" w:type="dxa"/>
          </w:tcPr>
          <w:p w14:paraId="135738EA" w14:textId="4B41FF4B" w:rsidR="000E3E89" w:rsidRDefault="001C7019" w:rsidP="000E3E89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49"/>
                <w:id w:val="2115547667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135738F2" w14:textId="77777777" w:rsidTr="005A72A7">
        <w:tc>
          <w:tcPr>
            <w:tcW w:w="1795" w:type="dxa"/>
          </w:tcPr>
          <w:p w14:paraId="135738EC" w14:textId="4202EC05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</w:tcPr>
          <w:p w14:paraId="135738ED" w14:textId="052563DB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</w:t>
            </w:r>
          </w:p>
        </w:tc>
        <w:tc>
          <w:tcPr>
            <w:tcW w:w="1257" w:type="dxa"/>
          </w:tcPr>
          <w:p w14:paraId="135738EE" w14:textId="1CF0B0F4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15-21</w:t>
            </w:r>
          </w:p>
        </w:tc>
        <w:tc>
          <w:tcPr>
            <w:tcW w:w="2250" w:type="dxa"/>
          </w:tcPr>
          <w:p w14:paraId="135738EF" w14:textId="69F57982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135738F0" w14:textId="3F0EB467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Strategy, Methodology, Techniques and Processes</w:t>
            </w:r>
          </w:p>
        </w:tc>
        <w:tc>
          <w:tcPr>
            <w:tcW w:w="1318" w:type="dxa"/>
          </w:tcPr>
          <w:p w14:paraId="135738F1" w14:textId="07754C6E" w:rsidR="000E3E89" w:rsidRDefault="001C7019" w:rsidP="000E3E89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50"/>
                <w:id w:val="-739942488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5F09DE48" w14:textId="77777777" w:rsidTr="005A72A7">
        <w:tc>
          <w:tcPr>
            <w:tcW w:w="1795" w:type="dxa"/>
          </w:tcPr>
          <w:p w14:paraId="0EF80B0B" w14:textId="0A279D6D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</w:tcPr>
          <w:p w14:paraId="5CCC6848" w14:textId="018E7109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#2</w:t>
            </w:r>
          </w:p>
        </w:tc>
        <w:tc>
          <w:tcPr>
            <w:tcW w:w="1257" w:type="dxa"/>
          </w:tcPr>
          <w:p w14:paraId="28C97058" w14:textId="009AE9E9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30</w:t>
            </w:r>
          </w:p>
        </w:tc>
        <w:tc>
          <w:tcPr>
            <w:tcW w:w="2250" w:type="dxa"/>
          </w:tcPr>
          <w:p w14:paraId="52E79FCF" w14:textId="39DC1128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1AEA98C0" w14:textId="3A1760A4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Strategy, Methodology</w:t>
            </w:r>
          </w:p>
        </w:tc>
        <w:tc>
          <w:tcPr>
            <w:tcW w:w="1318" w:type="dxa"/>
          </w:tcPr>
          <w:p w14:paraId="34F2BB58" w14:textId="17395F5D" w:rsidR="000E3E89" w:rsidRDefault="001C7019" w:rsidP="000E3E89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1946412318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5F93931B" w14:textId="77777777" w:rsidTr="005A72A7">
        <w:tc>
          <w:tcPr>
            <w:tcW w:w="1795" w:type="dxa"/>
          </w:tcPr>
          <w:p w14:paraId="1B9646C3" w14:textId="2CCF1E4A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</w:tcPr>
          <w:p w14:paraId="6F256E3E" w14:textId="25AB84B8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#3</w:t>
            </w:r>
          </w:p>
        </w:tc>
        <w:tc>
          <w:tcPr>
            <w:tcW w:w="1257" w:type="dxa"/>
          </w:tcPr>
          <w:p w14:paraId="0A0344B3" w14:textId="4B0D73FF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40-51</w:t>
            </w:r>
          </w:p>
        </w:tc>
        <w:tc>
          <w:tcPr>
            <w:tcW w:w="2250" w:type="dxa"/>
          </w:tcPr>
          <w:p w14:paraId="3A6F4A63" w14:textId="634C5962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5A859D1E" w14:textId="1C4E211F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Strategy, Methodology</w:t>
            </w:r>
          </w:p>
        </w:tc>
        <w:tc>
          <w:tcPr>
            <w:tcW w:w="1318" w:type="dxa"/>
          </w:tcPr>
          <w:p w14:paraId="52E969FB" w14:textId="481CF72C" w:rsidR="000E3E89" w:rsidRDefault="001C7019" w:rsidP="000E3E89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504939373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6D3B64AB" w14:textId="77777777" w:rsidTr="005A72A7">
        <w:tc>
          <w:tcPr>
            <w:tcW w:w="1795" w:type="dxa"/>
          </w:tcPr>
          <w:p w14:paraId="52E8720C" w14:textId="20C9CAFF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</w:tcPr>
          <w:p w14:paraId="3A6C2242" w14:textId="7E022CB0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#3</w:t>
            </w:r>
          </w:p>
        </w:tc>
        <w:tc>
          <w:tcPr>
            <w:tcW w:w="1257" w:type="dxa"/>
          </w:tcPr>
          <w:p w14:paraId="616B0708" w14:textId="61472AB5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53-66</w:t>
            </w:r>
          </w:p>
        </w:tc>
        <w:tc>
          <w:tcPr>
            <w:tcW w:w="2250" w:type="dxa"/>
          </w:tcPr>
          <w:p w14:paraId="61F99B91" w14:textId="030DF4C6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3FD1E577" w14:textId="052E62AA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F768A5">
              <w:rPr>
                <w:rFonts w:ascii="Calibri" w:eastAsia="Calibri" w:hAnsi="Calibri" w:cs="Calibri"/>
                <w:sz w:val="28"/>
                <w:szCs w:val="28"/>
              </w:rPr>
              <w:t>Strategy, Methodology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, Techniques and Processes</w:t>
            </w:r>
          </w:p>
        </w:tc>
        <w:tc>
          <w:tcPr>
            <w:tcW w:w="1318" w:type="dxa"/>
          </w:tcPr>
          <w:p w14:paraId="725CCD42" w14:textId="542B2BEF" w:rsidR="000E3E89" w:rsidRDefault="001C7019" w:rsidP="000E3E89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881212660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6F47E87A" w14:textId="77777777" w:rsidTr="005A72A7">
        <w:tc>
          <w:tcPr>
            <w:tcW w:w="1795" w:type="dxa"/>
          </w:tcPr>
          <w:p w14:paraId="32C33408" w14:textId="787D6D1E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</w:t>
            </w:r>
            <w:r w:rsidRPr="00A72796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_EDW_Technical Proposal</w:t>
            </w:r>
          </w:p>
        </w:tc>
        <w:tc>
          <w:tcPr>
            <w:tcW w:w="1350" w:type="dxa"/>
          </w:tcPr>
          <w:p w14:paraId="05AFEDD4" w14:textId="26E4E155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Question #4</w:t>
            </w:r>
          </w:p>
        </w:tc>
        <w:tc>
          <w:tcPr>
            <w:tcW w:w="1257" w:type="dxa"/>
          </w:tcPr>
          <w:p w14:paraId="4943861A" w14:textId="6DA1CB5C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66-129</w:t>
            </w:r>
          </w:p>
        </w:tc>
        <w:tc>
          <w:tcPr>
            <w:tcW w:w="2250" w:type="dxa"/>
          </w:tcPr>
          <w:p w14:paraId="3E7C741A" w14:textId="5EF4E222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 xml:space="preserve">Indiana Access to Public Records </w:t>
            </w:r>
            <w:r w:rsidRPr="00BA2532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Act §5-14-3-4(a)(4) Records Containing Trade Secrets</w:t>
            </w:r>
          </w:p>
        </w:tc>
        <w:tc>
          <w:tcPr>
            <w:tcW w:w="2820" w:type="dxa"/>
          </w:tcPr>
          <w:p w14:paraId="477EEF6C" w14:textId="739425AA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F768A5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Strategy, Methodology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Techniques and Processes</w:t>
            </w:r>
          </w:p>
        </w:tc>
        <w:tc>
          <w:tcPr>
            <w:tcW w:w="1318" w:type="dxa"/>
          </w:tcPr>
          <w:p w14:paraId="6BB3E43D" w14:textId="62100841" w:rsidR="000E3E89" w:rsidRDefault="001C7019" w:rsidP="000E3E89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780303776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04311D0C" w14:textId="77777777" w:rsidTr="005A72A7">
        <w:tc>
          <w:tcPr>
            <w:tcW w:w="1795" w:type="dxa"/>
          </w:tcPr>
          <w:p w14:paraId="60A3F691" w14:textId="7ECFFD3C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</w:tcPr>
          <w:p w14:paraId="0D36F9DC" w14:textId="67FF467E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#5</w:t>
            </w:r>
          </w:p>
        </w:tc>
        <w:tc>
          <w:tcPr>
            <w:tcW w:w="1257" w:type="dxa"/>
          </w:tcPr>
          <w:p w14:paraId="111C36F4" w14:textId="45DA7B9B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133; 135-136; 142; 144;146-147; 149-150; 158-159</w:t>
            </w:r>
          </w:p>
        </w:tc>
        <w:tc>
          <w:tcPr>
            <w:tcW w:w="2250" w:type="dxa"/>
          </w:tcPr>
          <w:p w14:paraId="0274F3CE" w14:textId="09F3DFB1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5BB9CC0C" w14:textId="4AAB1EFA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F768A5">
              <w:rPr>
                <w:rFonts w:ascii="Calibri" w:eastAsia="Calibri" w:hAnsi="Calibri" w:cs="Calibri"/>
                <w:sz w:val="28"/>
                <w:szCs w:val="28"/>
              </w:rPr>
              <w:t>Methodology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, Techniques and Processes</w:t>
            </w:r>
          </w:p>
        </w:tc>
        <w:tc>
          <w:tcPr>
            <w:tcW w:w="1318" w:type="dxa"/>
          </w:tcPr>
          <w:p w14:paraId="01D5DAA2" w14:textId="66709C73" w:rsidR="000E3E89" w:rsidRDefault="001C7019" w:rsidP="000E3E89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942881690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0E3E89" w14:paraId="5381B830" w14:textId="77777777" w:rsidTr="005A72A7">
        <w:tc>
          <w:tcPr>
            <w:tcW w:w="1795" w:type="dxa"/>
          </w:tcPr>
          <w:p w14:paraId="4083C206" w14:textId="0C32ED99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</w:tcPr>
          <w:p w14:paraId="19B72A5D" w14:textId="7A931433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#6</w:t>
            </w:r>
          </w:p>
        </w:tc>
        <w:tc>
          <w:tcPr>
            <w:tcW w:w="1257" w:type="dxa"/>
          </w:tcPr>
          <w:p w14:paraId="22E0DE85" w14:textId="7A0BD07D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164-165</w:t>
            </w:r>
          </w:p>
        </w:tc>
        <w:tc>
          <w:tcPr>
            <w:tcW w:w="2250" w:type="dxa"/>
          </w:tcPr>
          <w:p w14:paraId="27C558A7" w14:textId="2E20475D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58E6CB52" w14:textId="275E86D7" w:rsidR="000E3E89" w:rsidRDefault="00A1395B" w:rsidP="000E3E8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F768A5">
              <w:rPr>
                <w:rFonts w:ascii="Calibri" w:eastAsia="Calibri" w:hAnsi="Calibri" w:cs="Calibri"/>
                <w:sz w:val="28"/>
                <w:szCs w:val="28"/>
              </w:rPr>
              <w:t>Methodology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, Techniques and Processes</w:t>
            </w:r>
          </w:p>
        </w:tc>
        <w:tc>
          <w:tcPr>
            <w:tcW w:w="1318" w:type="dxa"/>
          </w:tcPr>
          <w:p w14:paraId="2912DBA9" w14:textId="49FC8251" w:rsidR="000E3E89" w:rsidRDefault="001C7019" w:rsidP="000E3E89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308136774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1AE076FA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E64E3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14DBA" w14:textId="04E94B52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#7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FBCAC" w14:textId="7E761CE1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171-172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6061A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4D156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F768A5">
              <w:rPr>
                <w:rFonts w:ascii="Calibri" w:eastAsia="Calibri" w:hAnsi="Calibri" w:cs="Calibri"/>
                <w:sz w:val="28"/>
                <w:szCs w:val="28"/>
              </w:rPr>
              <w:t>Methodology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, Techniques and 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FAB6D" w14:textId="34A3242B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297839472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260EBE14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29286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bookmarkStart w:id="0" w:name="_Hlk172056380"/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BD621" w14:textId="11209C08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#8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2735A" w14:textId="0E266021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183-186; 191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0027D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C3121" w14:textId="24F2BC20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2152E4">
              <w:rPr>
                <w:rFonts w:ascii="Calibri" w:eastAsia="Calibri" w:hAnsi="Calibri" w:cs="Calibri"/>
                <w:sz w:val="28"/>
                <w:szCs w:val="28"/>
              </w:rPr>
              <w:t>Methodology, Techniques and 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58FE8" w14:textId="59DEF385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480386632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7B121965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A204C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bookmarkStart w:id="1" w:name="_Hlk172056546"/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60DDA" w14:textId="4737D144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#9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E42FC" w14:textId="3C5879D2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192-196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C6869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E33B9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2152E4">
              <w:rPr>
                <w:rFonts w:ascii="Calibri" w:eastAsia="Calibri" w:hAnsi="Calibri" w:cs="Calibri"/>
                <w:sz w:val="28"/>
                <w:szCs w:val="28"/>
              </w:rPr>
              <w:t>Methodology, Techniques and 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32728" w14:textId="29C06894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1302225871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7F0F56AB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36429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</w:t>
            </w:r>
            <w:r w:rsidRPr="00A72796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664B8" w14:textId="410322DD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Question #10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2A8EF" w14:textId="674FCADD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198; 205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7943E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</w:t>
            </w:r>
            <w:r w:rsidRPr="00BA2532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EE9EF" w14:textId="455564E1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 xml:space="preserve">Strategy,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>Methodology, 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166BF" w14:textId="0980E1EB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1427102775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19F61AA7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D0209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3C94A" w14:textId="09E963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#11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E1AA9" w14:textId="0D01CBD1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208-210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1AC20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4FC3A" w14:textId="095D787F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Strategy,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 xml:space="preserve">Methodology,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Techniques,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>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D042D" w14:textId="380CD103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1624190113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27EDBA4D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BAFEE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8F5A8" w14:textId="2F718F40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#12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510B7" w14:textId="3CD46FC5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215-219; 221; 225; 228-232; 238-242; 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EF86C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D2D11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Strategy,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 xml:space="preserve">Methodology,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Techniques,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>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692E1" w14:textId="5AF26E72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1116364852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6BBEB735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BD69F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55187" w14:textId="78BDDFD6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#13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571A0" w14:textId="23AF0505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252-265 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4C8D7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99F0B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Strategy,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 xml:space="preserve">Methodology,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Techniques,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>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75905" w14:textId="4D62DB60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1124579037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0A05F026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9E8E0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7D8AD" w14:textId="7A4D9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#14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055FD" w14:textId="2209E02A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266-345 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FAF63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85910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Strategy,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 xml:space="preserve">Methodology,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Techniques,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>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D6419" w14:textId="7007DCDB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921942294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58B39338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672F7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56266" w14:textId="7E06536F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C8F7D" w14:textId="71108029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347-349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97D3C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65AEF" w14:textId="1AA3537C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2152E4">
              <w:rPr>
                <w:rFonts w:ascii="Calibri" w:eastAsia="Calibri" w:hAnsi="Calibri" w:cs="Calibri"/>
                <w:sz w:val="28"/>
                <w:szCs w:val="28"/>
              </w:rPr>
              <w:t xml:space="preserve">Methodology,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Techniques,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>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B71A4" w14:textId="1BE3C85C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245343262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3D13E2F1" w14:textId="77777777" w:rsidTr="005A72A7"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5C54D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A72796">
              <w:rPr>
                <w:rFonts w:ascii="Calibri" w:eastAsia="Calibri" w:hAnsi="Calibri" w:cs="Calibri"/>
                <w:sz w:val="28"/>
                <w:szCs w:val="28"/>
              </w:rPr>
              <w:t>78424_Attachment_F.1_-_EDW_Technical Proposal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EE66C" w14:textId="7D82437A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Question #16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ABA10" w14:textId="64F628CC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360-373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0E955" w14:textId="77777777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2532">
              <w:rPr>
                <w:rFonts w:ascii="Calibri" w:eastAsia="Calibri" w:hAnsi="Calibri" w:cs="Calibri"/>
                <w:sz w:val="28"/>
                <w:szCs w:val="28"/>
              </w:rPr>
              <w:t xml:space="preserve">Indiana Access to Public Records Act §5-14-3-4(a)(4) Records </w:t>
            </w:r>
            <w:r w:rsidRPr="00BA2532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Containing Trade Secrets</w:t>
            </w:r>
          </w:p>
        </w:tc>
        <w:tc>
          <w:tcPr>
            <w:tcW w:w="2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41C78" w14:textId="633FED89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 xml:space="preserve">Strategy,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 xml:space="preserve">Methodology,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Techniques, </w:t>
            </w:r>
            <w:r w:rsidRPr="002152E4">
              <w:rPr>
                <w:rFonts w:ascii="Calibri" w:eastAsia="Calibri" w:hAnsi="Calibri" w:cs="Calibri"/>
                <w:sz w:val="28"/>
                <w:szCs w:val="28"/>
              </w:rPr>
              <w:t>Processes</w:t>
            </w:r>
          </w:p>
        </w:tc>
        <w:tc>
          <w:tcPr>
            <w:tcW w:w="1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52973" w14:textId="17137E75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420764408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2731C283" w14:textId="77777777" w:rsidTr="005A72A7">
        <w:tc>
          <w:tcPr>
            <w:tcW w:w="1795" w:type="dxa"/>
          </w:tcPr>
          <w:p w14:paraId="6291C472" w14:textId="05BB21C3" w:rsidR="00A1395B" w:rsidRPr="00A72796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Cost Proposal Narrative_EDW</w:t>
            </w:r>
          </w:p>
        </w:tc>
        <w:tc>
          <w:tcPr>
            <w:tcW w:w="1350" w:type="dxa"/>
          </w:tcPr>
          <w:p w14:paraId="0D2A2967" w14:textId="134380D2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N/A</w:t>
            </w:r>
          </w:p>
        </w:tc>
        <w:tc>
          <w:tcPr>
            <w:tcW w:w="1257" w:type="dxa"/>
          </w:tcPr>
          <w:p w14:paraId="2582FBAF" w14:textId="5C501155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1-2</w:t>
            </w:r>
          </w:p>
        </w:tc>
        <w:tc>
          <w:tcPr>
            <w:tcW w:w="2250" w:type="dxa"/>
          </w:tcPr>
          <w:p w14:paraId="2CFE22F2" w14:textId="4574001D" w:rsidR="00A1395B" w:rsidRPr="00BA2532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474D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2C8F647F" w14:textId="341ADD6E" w:rsidR="00A1395B" w:rsidRPr="00F768A5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Formulas,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P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atterns,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S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trategy,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M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>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BA474D">
              <w:rPr>
                <w:rFonts w:ascii="Calibri" w:eastAsia="Calibri" w:hAnsi="Calibri" w:cs="Calibri"/>
                <w:sz w:val="28"/>
                <w:szCs w:val="28"/>
              </w:rPr>
              <w:t>Techniques</w:t>
            </w:r>
          </w:p>
        </w:tc>
        <w:tc>
          <w:tcPr>
            <w:tcW w:w="1318" w:type="dxa"/>
          </w:tcPr>
          <w:p w14:paraId="140F3A06" w14:textId="415793D3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1009914424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A1395B" w14:paraId="4D771B6E" w14:textId="77777777" w:rsidTr="005A72A7">
        <w:tc>
          <w:tcPr>
            <w:tcW w:w="1795" w:type="dxa"/>
          </w:tcPr>
          <w:p w14:paraId="66CFEBDA" w14:textId="4F232A20" w:rsidR="00A1395B" w:rsidRPr="00A72796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Cost Assumptions, Conditions and Constraints</w:t>
            </w:r>
          </w:p>
        </w:tc>
        <w:tc>
          <w:tcPr>
            <w:tcW w:w="1350" w:type="dxa"/>
          </w:tcPr>
          <w:p w14:paraId="5197F0C5" w14:textId="1C9E08B9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N/A</w:t>
            </w:r>
          </w:p>
        </w:tc>
        <w:tc>
          <w:tcPr>
            <w:tcW w:w="1257" w:type="dxa"/>
          </w:tcPr>
          <w:p w14:paraId="4CFCA8F5" w14:textId="6DCC5182" w:rsidR="00A1395B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1-3</w:t>
            </w:r>
          </w:p>
        </w:tc>
        <w:tc>
          <w:tcPr>
            <w:tcW w:w="2250" w:type="dxa"/>
          </w:tcPr>
          <w:p w14:paraId="13EA8E5B" w14:textId="77777777" w:rsidR="00A1395B" w:rsidRPr="00BA2532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BA474D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§5-14-3-4(a)(4) Records Containing Trade Secrets</w:t>
            </w:r>
          </w:p>
        </w:tc>
        <w:tc>
          <w:tcPr>
            <w:tcW w:w="2820" w:type="dxa"/>
          </w:tcPr>
          <w:p w14:paraId="2863FA3F" w14:textId="7EE7E8DB" w:rsidR="00A1395B" w:rsidRPr="00F768A5" w:rsidRDefault="00A1395B" w:rsidP="00A1395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Formulas,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P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atterns,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S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trategy,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M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>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BA474D">
              <w:rPr>
                <w:rFonts w:ascii="Calibri" w:eastAsia="Calibri" w:hAnsi="Calibri" w:cs="Calibri"/>
                <w:sz w:val="28"/>
                <w:szCs w:val="28"/>
              </w:rPr>
              <w:t>Techniques</w:t>
            </w:r>
          </w:p>
        </w:tc>
        <w:tc>
          <w:tcPr>
            <w:tcW w:w="1318" w:type="dxa"/>
          </w:tcPr>
          <w:p w14:paraId="1E841DC7" w14:textId="7DEC2B06" w:rsidR="00A1395B" w:rsidRDefault="001C7019" w:rsidP="00A1395B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-1348636779"/>
              </w:sdtPr>
              <w:sdtEndPr/>
              <w:sdtContent>
                <w:r w:rsidR="00A1395B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C64041" w14:paraId="0331730C" w14:textId="77777777" w:rsidTr="005A72A7">
        <w:tc>
          <w:tcPr>
            <w:tcW w:w="1795" w:type="dxa"/>
          </w:tcPr>
          <w:p w14:paraId="0EA91FBD" w14:textId="2B42A819" w:rsidR="00C64041" w:rsidRPr="00A72796" w:rsidRDefault="00A327D4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78</w:t>
            </w:r>
            <w:r w:rsidR="002C4E52">
              <w:rPr>
                <w:rFonts w:ascii="Calibri" w:eastAsia="Calibri" w:hAnsi="Calibri" w:cs="Calibri"/>
                <w:sz w:val="28"/>
                <w:szCs w:val="28"/>
              </w:rPr>
              <w:t>424 Attachment D.1 – EDW Cost Proposal</w:t>
            </w:r>
          </w:p>
        </w:tc>
        <w:tc>
          <w:tcPr>
            <w:tcW w:w="1350" w:type="dxa"/>
          </w:tcPr>
          <w:p w14:paraId="0933416C" w14:textId="38B7113D" w:rsidR="00C64041" w:rsidRDefault="00F303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N/</w:t>
            </w:r>
            <w:r w:rsidR="001562AC">
              <w:rPr>
                <w:rFonts w:ascii="Calibri" w:eastAsia="Calibri" w:hAnsi="Calibri" w:cs="Calibri"/>
                <w:sz w:val="28"/>
                <w:szCs w:val="28"/>
              </w:rPr>
              <w:t>A</w:t>
            </w:r>
          </w:p>
        </w:tc>
        <w:tc>
          <w:tcPr>
            <w:tcW w:w="1257" w:type="dxa"/>
          </w:tcPr>
          <w:p w14:paraId="0E6182B6" w14:textId="3F2DFE61" w:rsidR="00C64041" w:rsidRDefault="001562AC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N/A</w:t>
            </w:r>
          </w:p>
        </w:tc>
        <w:tc>
          <w:tcPr>
            <w:tcW w:w="2250" w:type="dxa"/>
          </w:tcPr>
          <w:p w14:paraId="6863B5EB" w14:textId="77777777" w:rsidR="009F7CBC" w:rsidRPr="009F7CBC" w:rsidRDefault="009F7CBC" w:rsidP="009F7CB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9F7CBC">
              <w:rPr>
                <w:rFonts w:ascii="Calibri" w:eastAsia="Calibri" w:hAnsi="Calibri" w:cs="Calibri"/>
                <w:sz w:val="28"/>
                <w:szCs w:val="28"/>
              </w:rPr>
              <w:t>Indiana Access to Public Records Act §5-14-3-4(a)</w:t>
            </w:r>
          </w:p>
          <w:p w14:paraId="4DE0359E" w14:textId="5446E8B0" w:rsidR="00C64041" w:rsidRPr="00BA2532" w:rsidRDefault="009F7CBC" w:rsidP="009F7CB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9F7CBC">
              <w:rPr>
                <w:rFonts w:ascii="Calibri" w:eastAsia="Calibri" w:hAnsi="Calibri" w:cs="Calibri"/>
                <w:sz w:val="28"/>
                <w:szCs w:val="28"/>
              </w:rPr>
              <w:t>(5) Confidential Financial Information</w:t>
            </w:r>
          </w:p>
        </w:tc>
        <w:tc>
          <w:tcPr>
            <w:tcW w:w="2820" w:type="dxa"/>
          </w:tcPr>
          <w:p w14:paraId="2D75BC66" w14:textId="17E18617" w:rsidR="00C64041" w:rsidRPr="00F768A5" w:rsidRDefault="00E87908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Formulas,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P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atterns,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S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 xml:space="preserve">trategy,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M</w:t>
            </w:r>
            <w:r w:rsidRPr="008314A9">
              <w:rPr>
                <w:rFonts w:ascii="Calibri" w:eastAsia="Calibri" w:hAnsi="Calibri" w:cs="Calibri"/>
                <w:sz w:val="28"/>
                <w:szCs w:val="28"/>
              </w:rPr>
              <w:t>ethodology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, </w:t>
            </w:r>
            <w:r w:rsidRPr="00BA474D">
              <w:rPr>
                <w:rFonts w:ascii="Calibri" w:eastAsia="Calibri" w:hAnsi="Calibri" w:cs="Calibri"/>
                <w:sz w:val="28"/>
                <w:szCs w:val="28"/>
              </w:rPr>
              <w:t>Techniques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, Financial Modeling</w:t>
            </w:r>
          </w:p>
        </w:tc>
        <w:tc>
          <w:tcPr>
            <w:tcW w:w="1318" w:type="dxa"/>
          </w:tcPr>
          <w:p w14:paraId="18C97245" w14:textId="46CCA9E1" w:rsidR="00C64041" w:rsidRDefault="001C7019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sdt>
              <w:sdtPr>
                <w:tag w:val="goog_rdk_46"/>
                <w:id w:val="760567229"/>
              </w:sdtPr>
              <w:sdtEndPr/>
              <w:sdtContent>
                <w:r w:rsidR="001562AC" w:rsidRPr="00B83EB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X</w:t>
                </w:r>
              </w:sdtContent>
            </w:sdt>
          </w:p>
        </w:tc>
      </w:tr>
      <w:tr w:rsidR="00C64041" w14:paraId="49B8D501" w14:textId="77777777" w:rsidTr="005A72A7">
        <w:tc>
          <w:tcPr>
            <w:tcW w:w="1795" w:type="dxa"/>
          </w:tcPr>
          <w:p w14:paraId="7E21457F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D740A0D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7B28ABC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27812B5C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216932D4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5BCFB0A7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4C795D13" w14:textId="77777777" w:rsidTr="005A72A7">
        <w:tc>
          <w:tcPr>
            <w:tcW w:w="1795" w:type="dxa"/>
          </w:tcPr>
          <w:p w14:paraId="191DED75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C2B720E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19C340AE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2951286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5BF48B2D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4F8C17C9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4B95BAA0" w14:textId="77777777" w:rsidTr="005A72A7">
        <w:tc>
          <w:tcPr>
            <w:tcW w:w="1795" w:type="dxa"/>
          </w:tcPr>
          <w:p w14:paraId="4B4D07FE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5388AEA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5362593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94C47D3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0E6C582D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6D7F66C0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4F626931" w14:textId="77777777" w:rsidTr="005A72A7">
        <w:tc>
          <w:tcPr>
            <w:tcW w:w="1795" w:type="dxa"/>
          </w:tcPr>
          <w:p w14:paraId="38054C91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E573623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32C49FED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C381E51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4FEFCD63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DA71F23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45B30CB6" w14:textId="77777777" w:rsidTr="005A72A7">
        <w:tc>
          <w:tcPr>
            <w:tcW w:w="1795" w:type="dxa"/>
          </w:tcPr>
          <w:p w14:paraId="19677210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08F87EF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D5EB78A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5B3E933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6206089D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1C856CFE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1C148224" w14:textId="77777777" w:rsidTr="005A72A7">
        <w:tc>
          <w:tcPr>
            <w:tcW w:w="1795" w:type="dxa"/>
          </w:tcPr>
          <w:p w14:paraId="20BF32E1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20F9EA7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C46605C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2EB6E49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1CF2973A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21A04219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6BD1D0E5" w14:textId="77777777" w:rsidTr="005A72A7">
        <w:tc>
          <w:tcPr>
            <w:tcW w:w="1795" w:type="dxa"/>
          </w:tcPr>
          <w:p w14:paraId="15457FBC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6420BEA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ECFE7D3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8FD5F00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4B323234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5FBCDF5D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1FF1CE40" w14:textId="77777777" w:rsidTr="005A72A7">
        <w:tc>
          <w:tcPr>
            <w:tcW w:w="1795" w:type="dxa"/>
          </w:tcPr>
          <w:p w14:paraId="65CFF16C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6DA295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A0332FB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7C77C9C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7B0433B3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6B4061B8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64041" w14:paraId="76837F55" w14:textId="77777777" w:rsidTr="005A72A7">
        <w:tc>
          <w:tcPr>
            <w:tcW w:w="1795" w:type="dxa"/>
          </w:tcPr>
          <w:p w14:paraId="7B967C63" w14:textId="77777777" w:rsidR="00C64041" w:rsidRPr="00A72796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72EDDBF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7" w:type="dxa"/>
          </w:tcPr>
          <w:p w14:paraId="3BFDC4EC" w14:textId="77777777" w:rsidR="00C64041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1787817" w14:textId="77777777" w:rsidR="00C64041" w:rsidRPr="00BA2532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20" w:type="dxa"/>
          </w:tcPr>
          <w:p w14:paraId="55A3C27A" w14:textId="77777777" w:rsidR="00C64041" w:rsidRPr="00F768A5" w:rsidRDefault="00C64041" w:rsidP="00570FF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18" w:type="dxa"/>
          </w:tcPr>
          <w:p w14:paraId="06689E09" w14:textId="77777777" w:rsidR="00C64041" w:rsidRDefault="00C64041" w:rsidP="00570FF2">
            <w:pPr>
              <w:widowControl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bookmarkEnd w:id="0"/>
      <w:bookmarkEnd w:id="1"/>
    </w:tbl>
    <w:p w14:paraId="135738F3" w14:textId="77777777" w:rsidR="00603321" w:rsidRDefault="00603321">
      <w:pPr>
        <w:widowControl/>
        <w:rPr>
          <w:rFonts w:ascii="Calibri" w:eastAsia="Calibri" w:hAnsi="Calibri" w:cs="Calibri"/>
          <w:sz w:val="28"/>
          <w:szCs w:val="28"/>
        </w:rPr>
      </w:pPr>
    </w:p>
    <w:p w14:paraId="135738F4" w14:textId="77777777" w:rsidR="00603321" w:rsidRDefault="00603321">
      <w:pPr>
        <w:widowControl/>
        <w:rPr>
          <w:rFonts w:ascii="Calibri" w:eastAsia="Calibri" w:hAnsi="Calibri" w:cs="Calibri"/>
          <w:sz w:val="28"/>
          <w:szCs w:val="28"/>
        </w:rPr>
      </w:pPr>
    </w:p>
    <w:p w14:paraId="135738F5" w14:textId="4881AE3E" w:rsidR="00603321" w:rsidRDefault="007E4F67" w:rsidP="4429772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 w:rsidRPr="44297724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Subcontractors per RFP 2.6.4 </w:t>
      </w:r>
      <w:r w:rsidRPr="44297724">
        <w:rPr>
          <w:rFonts w:ascii="Calibri" w:eastAsia="Calibri" w:hAnsi="Calibri" w:cs="Calibri"/>
          <w:color w:val="000000" w:themeColor="text1"/>
        </w:rPr>
        <w:t>(additional subcontractors/those not submitted in Attachment A</w:t>
      </w:r>
      <w:r>
        <w:t>)</w:t>
      </w:r>
    </w:p>
    <w:p w14:paraId="725EB6BE" w14:textId="7958EFC2" w:rsidR="44297724" w:rsidRDefault="44297724" w:rsidP="44297724">
      <w:pPr>
        <w:widowControl/>
        <w:spacing w:line="252" w:lineRule="auto"/>
        <w:ind w:left="420"/>
        <w:rPr>
          <w:rFonts w:ascii="Calibri" w:eastAsia="Calibri" w:hAnsi="Calibri" w:cs="Calibri"/>
        </w:rPr>
      </w:pPr>
    </w:p>
    <w:p w14:paraId="135738F6" w14:textId="77777777" w:rsidR="00603321" w:rsidRDefault="007E4F67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135738F7" w14:textId="77777777" w:rsidR="00603321" w:rsidRDefault="00603321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2"/>
        <w:gridCol w:w="4410"/>
        <w:gridCol w:w="2880"/>
      </w:tblGrid>
      <w:tr w:rsidR="00603321" w14:paraId="135738FB" w14:textId="77777777">
        <w:tc>
          <w:tcPr>
            <w:tcW w:w="3502" w:type="dxa"/>
          </w:tcPr>
          <w:p w14:paraId="135738F8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Subcontractor Name</w:t>
            </w:r>
          </w:p>
        </w:tc>
        <w:tc>
          <w:tcPr>
            <w:tcW w:w="4410" w:type="dxa"/>
          </w:tcPr>
          <w:p w14:paraId="135738F9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Function to be performed</w:t>
            </w:r>
          </w:p>
        </w:tc>
        <w:tc>
          <w:tcPr>
            <w:tcW w:w="2880" w:type="dxa"/>
          </w:tcPr>
          <w:p w14:paraId="135738FA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Submitted</w:t>
            </w:r>
          </w:p>
        </w:tc>
      </w:tr>
      <w:tr w:rsidR="00603321" w14:paraId="13573901" w14:textId="77777777">
        <w:tc>
          <w:tcPr>
            <w:tcW w:w="3502" w:type="dxa"/>
          </w:tcPr>
          <w:p w14:paraId="5D36C02A" w14:textId="77777777" w:rsidR="00603321" w:rsidRDefault="00CF0D3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Critical Skills, Inc., DBA </w:t>
            </w:r>
            <w:r w:rsidR="00F011F2">
              <w:rPr>
                <w:rFonts w:ascii="Calibri" w:eastAsia="Calibri" w:hAnsi="Calibri" w:cs="Calibri"/>
                <w:sz w:val="28"/>
                <w:szCs w:val="28"/>
              </w:rPr>
              <w:t>CSpring</w:t>
            </w:r>
          </w:p>
          <w:p w14:paraId="6B15A14D" w14:textId="77777777" w:rsidR="00742B3E" w:rsidRPr="005A50A0" w:rsidRDefault="00742B3E" w:rsidP="00E9542D">
            <w:pPr>
              <w:pStyle w:val="ListParagraph"/>
              <w:widowControl/>
              <w:numPr>
                <w:ilvl w:val="0"/>
                <w:numId w:val="6"/>
              </w:numPr>
              <w:ind w:left="338"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>CSpring is a Corporation founded in Indiana.</w:t>
            </w:r>
          </w:p>
          <w:p w14:paraId="135738FC" w14:textId="15688FC2" w:rsidR="00AB497C" w:rsidRPr="00E9542D" w:rsidRDefault="00E9542D" w:rsidP="00E9542D">
            <w:pPr>
              <w:pStyle w:val="ListParagraph"/>
              <w:widowControl/>
              <w:numPr>
                <w:ilvl w:val="0"/>
                <w:numId w:val="6"/>
              </w:numPr>
              <w:ind w:left="338"/>
              <w:rPr>
                <w:rFonts w:ascii="Calibri" w:eastAsia="Calibri" w:hAnsi="Calibri" w:cs="Calibri"/>
                <w:i/>
                <w:iCs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 xml:space="preserve">Subcontract amount, </w:t>
            </w:r>
            <w:r w:rsidR="0015558D">
              <w:rPr>
                <w:rFonts w:ascii="Calibri" w:eastAsia="Calibri" w:hAnsi="Calibri" w:cs="Calibri"/>
                <w:sz w:val="28"/>
                <w:szCs w:val="28"/>
              </w:rPr>
              <w:t xml:space="preserve">Letter of Certification, </w:t>
            </w:r>
            <w:r w:rsidRPr="005A50A0">
              <w:rPr>
                <w:rFonts w:ascii="Calibri" w:eastAsia="Calibri" w:hAnsi="Calibri" w:cs="Calibri"/>
                <w:sz w:val="28"/>
                <w:szCs w:val="28"/>
              </w:rPr>
              <w:t>Signed Letter of Commitment, and Signed Letter of Agreement are included with Attachment A, as required by the RFP</w:t>
            </w:r>
            <w:r w:rsidRPr="00E9542D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410" w:type="dxa"/>
          </w:tcPr>
          <w:p w14:paraId="135738FD" w14:textId="50C07FDF" w:rsidR="00603321" w:rsidRDefault="00434EA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>rovide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skilled IT staffing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roles with a concentration in Medicaid data expertise and/or as required to fulfill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the proposed Optum staffing plan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as required by the R</w:t>
            </w:r>
            <w:r w:rsidRPr="004B2869">
              <w:rPr>
                <w:rFonts w:ascii="Calibri" w:eastAsia="Calibri" w:hAnsi="Calibri" w:cs="Calibri"/>
                <w:b/>
                <w:sz w:val="22"/>
                <w:szCs w:val="22"/>
              </w:rPr>
              <w:t>FP #24-78424 EDW Scope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880" w:type="dxa"/>
          </w:tcPr>
          <w:p w14:paraId="135738FE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2"/>
                <w:id w:val="20755033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Executed contract</w:t>
            </w:r>
          </w:p>
          <w:p w14:paraId="135738FF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3573900" w14:textId="076EF486" w:rsidR="00603321" w:rsidRDefault="002C156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X</w:t>
            </w:r>
            <w:r w:rsidR="007E4F67"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603321" w14:paraId="13573907" w14:textId="77777777">
        <w:tc>
          <w:tcPr>
            <w:tcW w:w="3502" w:type="dxa"/>
          </w:tcPr>
          <w:p w14:paraId="15E6A5DA" w14:textId="77777777" w:rsidR="00603321" w:rsidRPr="005A50A0" w:rsidRDefault="0098771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>eSense</w:t>
            </w:r>
            <w:r w:rsidR="00CF0D3C" w:rsidRPr="005A50A0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="00F63D2F" w:rsidRPr="005A50A0">
              <w:rPr>
                <w:rFonts w:ascii="Calibri" w:eastAsia="Calibri" w:hAnsi="Calibri" w:cs="Calibri"/>
                <w:sz w:val="28"/>
                <w:szCs w:val="28"/>
              </w:rPr>
              <w:t>Incorporated</w:t>
            </w:r>
          </w:p>
          <w:p w14:paraId="45C0269B" w14:textId="77777777" w:rsidR="00742B3E" w:rsidRPr="005A50A0" w:rsidRDefault="00742B3E" w:rsidP="00E9542D">
            <w:pPr>
              <w:pStyle w:val="ListParagraph"/>
              <w:widowControl/>
              <w:numPr>
                <w:ilvl w:val="0"/>
                <w:numId w:val="7"/>
              </w:numPr>
              <w:ind w:left="338"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>eSense is a Corporation founded in Indiana.</w:t>
            </w:r>
          </w:p>
          <w:p w14:paraId="13573902" w14:textId="1A2BBB86" w:rsidR="00AB497C" w:rsidRPr="005A50A0" w:rsidRDefault="00641356" w:rsidP="00E9542D">
            <w:pPr>
              <w:pStyle w:val="ListParagraph"/>
              <w:widowControl/>
              <w:numPr>
                <w:ilvl w:val="0"/>
                <w:numId w:val="7"/>
              </w:numPr>
              <w:ind w:left="338"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 xml:space="preserve">Subcontract amount,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Letter of Certification, </w:t>
            </w:r>
            <w:r w:rsidRPr="005A50A0">
              <w:rPr>
                <w:rFonts w:ascii="Calibri" w:eastAsia="Calibri" w:hAnsi="Calibri" w:cs="Calibri"/>
                <w:sz w:val="28"/>
                <w:szCs w:val="28"/>
              </w:rPr>
              <w:t>Signed Letter of Commitment, and Signed Letter of Agreement are included with Attachment A, as required by the RFP</w:t>
            </w:r>
            <w:r w:rsidRPr="00E9542D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410" w:type="dxa"/>
          </w:tcPr>
          <w:p w14:paraId="13573903" w14:textId="42A07CC9" w:rsidR="00603321" w:rsidRDefault="00434EA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>rovide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skilled IT staffing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roles with a concentration in </w:t>
            </w:r>
            <w:r w:rsidR="00EC1D6D">
              <w:rPr>
                <w:rFonts w:ascii="Calibri" w:eastAsia="Calibri" w:hAnsi="Calibri" w:cs="Calibri"/>
                <w:b/>
                <w:sz w:val="22"/>
                <w:szCs w:val="22"/>
              </w:rPr>
              <w:t>Medicaid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data expertise and/or as required to fulfill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the proposed Optum staffing plan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as required by the R</w:t>
            </w:r>
            <w:r w:rsidRPr="004B2869">
              <w:rPr>
                <w:rFonts w:ascii="Calibri" w:eastAsia="Calibri" w:hAnsi="Calibri" w:cs="Calibri"/>
                <w:b/>
                <w:sz w:val="22"/>
                <w:szCs w:val="22"/>
              </w:rPr>
              <w:t>FP #24-78424 EDW Scope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880" w:type="dxa"/>
          </w:tcPr>
          <w:p w14:paraId="13573904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3"/>
                <w:id w:val="1848601771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Executed contract</w:t>
            </w:r>
          </w:p>
          <w:p w14:paraId="13573905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3573906" w14:textId="3DACC1D3" w:rsidR="00603321" w:rsidRDefault="002C156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X</w:t>
            </w:r>
            <w:r w:rsidR="007E4F67"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603321" w14:paraId="1357390D" w14:textId="77777777">
        <w:tc>
          <w:tcPr>
            <w:tcW w:w="3502" w:type="dxa"/>
          </w:tcPr>
          <w:p w14:paraId="6730A7BB" w14:textId="77777777" w:rsidR="00603321" w:rsidRPr="005A50A0" w:rsidRDefault="0098771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>RCR Technology</w:t>
            </w:r>
            <w:r w:rsidR="00F63D2F" w:rsidRPr="005A50A0">
              <w:rPr>
                <w:rFonts w:ascii="Calibri" w:eastAsia="Calibri" w:hAnsi="Calibri" w:cs="Calibri"/>
                <w:sz w:val="28"/>
                <w:szCs w:val="28"/>
              </w:rPr>
              <w:t xml:space="preserve"> Corporation</w:t>
            </w:r>
          </w:p>
          <w:p w14:paraId="74285126" w14:textId="77777777" w:rsidR="00742B3E" w:rsidRPr="005A50A0" w:rsidRDefault="00742B3E" w:rsidP="005A50A0">
            <w:pPr>
              <w:pStyle w:val="ListParagraph"/>
              <w:widowControl/>
              <w:numPr>
                <w:ilvl w:val="0"/>
                <w:numId w:val="8"/>
              </w:numPr>
              <w:ind w:left="338"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>RCR is a Corporation founded</w:t>
            </w:r>
            <w:r w:rsidR="00874B93" w:rsidRPr="005A50A0">
              <w:rPr>
                <w:rFonts w:ascii="Calibri" w:eastAsia="Calibri" w:hAnsi="Calibri" w:cs="Calibri"/>
                <w:sz w:val="28"/>
                <w:szCs w:val="28"/>
              </w:rPr>
              <w:t xml:space="preserve"> in Indiana.</w:t>
            </w:r>
          </w:p>
          <w:p w14:paraId="13573908" w14:textId="2EC28330" w:rsidR="00AB497C" w:rsidRPr="005A50A0" w:rsidRDefault="00641356" w:rsidP="005A50A0">
            <w:pPr>
              <w:pStyle w:val="ListParagraph"/>
              <w:widowControl/>
              <w:numPr>
                <w:ilvl w:val="0"/>
                <w:numId w:val="8"/>
              </w:numPr>
              <w:ind w:left="338"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 xml:space="preserve">Subcontract amount,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Letter of Certification, </w:t>
            </w:r>
            <w:r w:rsidRPr="005A50A0">
              <w:rPr>
                <w:rFonts w:ascii="Calibri" w:eastAsia="Calibri" w:hAnsi="Calibri" w:cs="Calibri"/>
                <w:sz w:val="28"/>
                <w:szCs w:val="28"/>
              </w:rPr>
              <w:t>Signed Letter of Commitment, and Signed Letter of Agreement are included with Attachment A, as required by the RFP</w:t>
            </w:r>
            <w:r w:rsidRPr="00E9542D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410" w:type="dxa"/>
          </w:tcPr>
          <w:p w14:paraId="13573909" w14:textId="3515433F" w:rsidR="00603321" w:rsidRDefault="00665AD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>rovide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skilled IT staffing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roles with a concentration in Social Services data expertise and</w:t>
            </w:r>
            <w:r w:rsidR="001745C3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/or as required to </w:t>
            </w:r>
            <w:r w:rsidR="00434EA6">
              <w:rPr>
                <w:rFonts w:ascii="Calibri" w:eastAsia="Calibri" w:hAnsi="Calibri" w:cs="Calibri"/>
                <w:b/>
                <w:sz w:val="22"/>
                <w:szCs w:val="22"/>
              </w:rPr>
              <w:t>fulfill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the proposed Optum staffing plan </w:t>
            </w:r>
            <w:r w:rsidR="00434EA6">
              <w:rPr>
                <w:rFonts w:ascii="Calibri" w:eastAsia="Calibri" w:hAnsi="Calibri" w:cs="Calibri"/>
                <w:b/>
                <w:sz w:val="22"/>
                <w:szCs w:val="22"/>
              </w:rPr>
              <w:t>as required by the R</w:t>
            </w:r>
            <w:r w:rsidRPr="004B2869">
              <w:rPr>
                <w:rFonts w:ascii="Calibri" w:eastAsia="Calibri" w:hAnsi="Calibri" w:cs="Calibri"/>
                <w:b/>
                <w:sz w:val="22"/>
                <w:szCs w:val="22"/>
              </w:rPr>
              <w:t>FP #24-78424 EDW Scope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880" w:type="dxa"/>
          </w:tcPr>
          <w:p w14:paraId="1357390A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4"/>
                <w:id w:val="710386361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Executed contract</w:t>
            </w:r>
          </w:p>
          <w:p w14:paraId="1357390B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357390C" w14:textId="4F84A6E7" w:rsidR="00603321" w:rsidRDefault="002C156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X</w:t>
            </w:r>
            <w:r w:rsidR="007E4F67"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603321" w14:paraId="13573913" w14:textId="77777777">
        <w:tc>
          <w:tcPr>
            <w:tcW w:w="3502" w:type="dxa"/>
          </w:tcPr>
          <w:p w14:paraId="34A053FE" w14:textId="77777777" w:rsidR="00603321" w:rsidRPr="005A50A0" w:rsidRDefault="0098771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>IT Transformer’s Inc.</w:t>
            </w:r>
            <w:r w:rsidR="002C1561" w:rsidRPr="005A50A0">
              <w:rPr>
                <w:rFonts w:ascii="Calibri" w:eastAsia="Calibri" w:hAnsi="Calibri" w:cs="Calibri"/>
                <w:sz w:val="28"/>
                <w:szCs w:val="28"/>
              </w:rPr>
              <w:t>, DBA Metamor Systems</w:t>
            </w:r>
          </w:p>
          <w:p w14:paraId="7571EA01" w14:textId="77777777" w:rsidR="00874B93" w:rsidRPr="005A50A0" w:rsidRDefault="00874B93" w:rsidP="00E9542D">
            <w:pPr>
              <w:pStyle w:val="ListParagraph"/>
              <w:widowControl/>
              <w:numPr>
                <w:ilvl w:val="0"/>
                <w:numId w:val="5"/>
              </w:numPr>
              <w:ind w:left="338"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t>Metamor is a Corporation founded in Indiana.</w:t>
            </w:r>
          </w:p>
          <w:p w14:paraId="1357390E" w14:textId="75947BF3" w:rsidR="00AB497C" w:rsidRPr="005A50A0" w:rsidRDefault="00641356" w:rsidP="00E9542D">
            <w:pPr>
              <w:pStyle w:val="ListParagraph"/>
              <w:widowControl/>
              <w:numPr>
                <w:ilvl w:val="0"/>
                <w:numId w:val="5"/>
              </w:numPr>
              <w:ind w:left="338"/>
              <w:rPr>
                <w:rFonts w:ascii="Calibri" w:eastAsia="Calibri" w:hAnsi="Calibri" w:cs="Calibri"/>
                <w:sz w:val="28"/>
                <w:szCs w:val="28"/>
              </w:rPr>
            </w:pPr>
            <w:r w:rsidRPr="005A50A0">
              <w:rPr>
                <w:rFonts w:ascii="Calibri" w:eastAsia="Calibri" w:hAnsi="Calibri" w:cs="Calibri"/>
                <w:sz w:val="28"/>
                <w:szCs w:val="28"/>
              </w:rPr>
              <w:lastRenderedPageBreak/>
              <w:t xml:space="preserve">Subcontract amount,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Letter of Certification, </w:t>
            </w:r>
            <w:r w:rsidRPr="005A50A0">
              <w:rPr>
                <w:rFonts w:ascii="Calibri" w:eastAsia="Calibri" w:hAnsi="Calibri" w:cs="Calibri"/>
                <w:sz w:val="28"/>
                <w:szCs w:val="28"/>
              </w:rPr>
              <w:t>Signed Letter of Commitment, and Signed Letter of Agreement are included with Attachment A, as required by the RFP</w:t>
            </w:r>
            <w:r w:rsidRPr="00E9542D">
              <w:rPr>
                <w:rFonts w:ascii="Calibri" w:eastAsia="Calibri" w:hAnsi="Calibri" w:cs="Calibri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410" w:type="dxa"/>
          </w:tcPr>
          <w:p w14:paraId="1357390F" w14:textId="51178BB7" w:rsidR="00603321" w:rsidRDefault="00434EA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P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>rovide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skilled IT staffing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roles with a concentration in Social Services data expertise and/or as required to fulfill</w:t>
            </w:r>
            <w:r w:rsidRPr="0035699E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the proposed Optum staffing plan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as required by the R</w:t>
            </w:r>
            <w:r w:rsidRPr="004B2869">
              <w:rPr>
                <w:rFonts w:ascii="Calibri" w:eastAsia="Calibri" w:hAnsi="Calibri" w:cs="Calibri"/>
                <w:b/>
                <w:sz w:val="22"/>
                <w:szCs w:val="22"/>
              </w:rPr>
              <w:t>FP #24-78424 EDW Scope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880" w:type="dxa"/>
          </w:tcPr>
          <w:p w14:paraId="13573910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5"/>
                <w:id w:val="-148377198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Executed contract</w:t>
            </w:r>
          </w:p>
          <w:p w14:paraId="13573911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3573912" w14:textId="47B7B32C" w:rsidR="00603321" w:rsidRDefault="002C156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X</w:t>
            </w:r>
            <w:r w:rsidR="007E4F67"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603321" w14:paraId="13573919" w14:textId="77777777">
        <w:tc>
          <w:tcPr>
            <w:tcW w:w="3502" w:type="dxa"/>
          </w:tcPr>
          <w:p w14:paraId="13573914" w14:textId="77777777" w:rsidR="00603321" w:rsidRDefault="0060332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3573915" w14:textId="77777777" w:rsidR="00603321" w:rsidRDefault="0060332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3573916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6"/>
                <w:id w:val="-652137220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Executed contract</w:t>
            </w:r>
          </w:p>
          <w:p w14:paraId="13573917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3573918" w14:textId="77777777" w:rsidR="00603321" w:rsidRDefault="007E4F6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603321" w14:paraId="1357391F" w14:textId="77777777">
        <w:tc>
          <w:tcPr>
            <w:tcW w:w="3502" w:type="dxa"/>
          </w:tcPr>
          <w:p w14:paraId="1357391A" w14:textId="77777777" w:rsidR="00603321" w:rsidRDefault="0060332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357391B" w14:textId="77777777" w:rsidR="00603321" w:rsidRDefault="0060332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357391C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7"/>
                <w:id w:val="112724804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Executed contract</w:t>
            </w:r>
          </w:p>
          <w:p w14:paraId="1357391D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357391E" w14:textId="77777777" w:rsidR="00603321" w:rsidRDefault="007E4F6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603321" w14:paraId="13573925" w14:textId="77777777">
        <w:tc>
          <w:tcPr>
            <w:tcW w:w="3502" w:type="dxa"/>
          </w:tcPr>
          <w:p w14:paraId="13573920" w14:textId="77777777" w:rsidR="00603321" w:rsidRDefault="0060332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3573921" w14:textId="77777777" w:rsidR="00603321" w:rsidRDefault="0060332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3573922" w14:textId="77777777" w:rsidR="00603321" w:rsidRDefault="001C701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8"/>
                <w:id w:val="1844430234"/>
              </w:sdtPr>
              <w:sdtEndPr/>
              <w:sdtContent>
                <w:r w:rsidR="007E4F67"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 w:rsidR="007E4F67">
              <w:rPr>
                <w:rFonts w:ascii="Calibri" w:eastAsia="Calibri" w:hAnsi="Calibri" w:cs="Calibri"/>
              </w:rPr>
              <w:t xml:space="preserve">  Executed contract</w:t>
            </w:r>
          </w:p>
          <w:p w14:paraId="13573923" w14:textId="77777777" w:rsidR="00603321" w:rsidRDefault="007E4F6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13573924" w14:textId="77777777" w:rsidR="00603321" w:rsidRDefault="007E4F6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</w:tbl>
    <w:p w14:paraId="13573926" w14:textId="77777777" w:rsidR="00603321" w:rsidRDefault="00603321">
      <w:pPr>
        <w:widowControl/>
        <w:rPr>
          <w:rFonts w:ascii="Calibri" w:eastAsia="Calibri" w:hAnsi="Calibri" w:cs="Calibri"/>
          <w:sz w:val="28"/>
          <w:szCs w:val="28"/>
        </w:rPr>
      </w:pPr>
    </w:p>
    <w:p w14:paraId="13573927" w14:textId="77777777" w:rsidR="00603321" w:rsidRDefault="007E4F67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13573928" w14:textId="77777777" w:rsidR="00603321" w:rsidRDefault="007E4F67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13573929" w14:textId="77777777" w:rsidR="00603321" w:rsidRDefault="00603321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2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603321" w14:paraId="1357392C" w14:textId="77777777" w:rsidTr="44297724">
        <w:tc>
          <w:tcPr>
            <w:tcW w:w="4312" w:type="dxa"/>
          </w:tcPr>
          <w:p w14:paraId="1357392A" w14:textId="198A61C3" w:rsidR="00603321" w:rsidRDefault="007E4F67" w:rsidP="44297724">
            <w:pPr>
              <w:widowControl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44297724">
              <w:rPr>
                <w:rFonts w:ascii="Calibri" w:eastAsia="Calibri" w:hAnsi="Calibri" w:cs="Calibri"/>
                <w:b/>
                <w:bCs/>
              </w:rPr>
              <w:t>File</w:t>
            </w:r>
            <w:r w:rsidR="547DD8D9" w:rsidRPr="44297724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Pr="44297724">
              <w:rPr>
                <w:rFonts w:ascii="Calibri" w:eastAsia="Calibri" w:hAnsi="Calibri" w:cs="Calibri"/>
                <w:b/>
                <w:bCs/>
              </w:rPr>
              <w:t>name</w:t>
            </w:r>
          </w:p>
        </w:tc>
        <w:tc>
          <w:tcPr>
            <w:tcW w:w="6480" w:type="dxa"/>
          </w:tcPr>
          <w:p w14:paraId="1357392B" w14:textId="77777777" w:rsidR="00603321" w:rsidRDefault="007E4F67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RFP Attachment Reference</w:t>
            </w:r>
          </w:p>
        </w:tc>
      </w:tr>
      <w:tr w:rsidR="00603321" w:rsidRPr="008037D6" w14:paraId="1357392F" w14:textId="77777777" w:rsidTr="44297724">
        <w:tc>
          <w:tcPr>
            <w:tcW w:w="4312" w:type="dxa"/>
          </w:tcPr>
          <w:p w14:paraId="1357392D" w14:textId="686A194F" w:rsidR="00603321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00181B" w:rsidRPr="0000181B">
              <w:rPr>
                <w:rFonts w:ascii="Calibri" w:eastAsia="Calibri" w:hAnsi="Calibri" w:cs="Calibri"/>
                <w:sz w:val="28"/>
                <w:szCs w:val="28"/>
              </w:rPr>
              <w:t>_2.3.2_99506_FilingHistoryDocs_OGS 2023</w:t>
            </w:r>
          </w:p>
        </w:tc>
        <w:tc>
          <w:tcPr>
            <w:tcW w:w="6480" w:type="dxa"/>
          </w:tcPr>
          <w:p w14:paraId="1357392E" w14:textId="0BF1125F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603321" w14:paraId="13573932" w14:textId="77777777" w:rsidTr="44297724">
        <w:tc>
          <w:tcPr>
            <w:tcW w:w="4312" w:type="dxa"/>
          </w:tcPr>
          <w:p w14:paraId="13573930" w14:textId="16F00ECB" w:rsidR="00603321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8037D6" w:rsidRPr="008037D6">
              <w:rPr>
                <w:rFonts w:ascii="Calibri" w:eastAsia="Calibri" w:hAnsi="Calibri" w:cs="Calibri"/>
                <w:sz w:val="28"/>
                <w:szCs w:val="28"/>
              </w:rPr>
              <w:t>_2.3.2_Articles of Incorp._OGS</w:t>
            </w:r>
          </w:p>
        </w:tc>
        <w:tc>
          <w:tcPr>
            <w:tcW w:w="6480" w:type="dxa"/>
          </w:tcPr>
          <w:p w14:paraId="13573931" w14:textId="34C89693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603321" w14:paraId="13573935" w14:textId="77777777" w:rsidTr="44297724">
        <w:tc>
          <w:tcPr>
            <w:tcW w:w="4312" w:type="dxa"/>
          </w:tcPr>
          <w:p w14:paraId="13573933" w14:textId="13664CA0" w:rsidR="00603321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B01602" w:rsidRPr="00B01602">
              <w:rPr>
                <w:rFonts w:ascii="Calibri" w:eastAsia="Calibri" w:hAnsi="Calibri" w:cs="Calibri"/>
                <w:sz w:val="28"/>
                <w:szCs w:val="28"/>
              </w:rPr>
              <w:t>_2.3.3_2023-UHG-Sustainability-Report</w:t>
            </w:r>
          </w:p>
        </w:tc>
        <w:tc>
          <w:tcPr>
            <w:tcW w:w="6480" w:type="dxa"/>
          </w:tcPr>
          <w:p w14:paraId="13573934" w14:textId="5D59EAD2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603321" w14:paraId="13573938" w14:textId="77777777" w:rsidTr="44297724">
        <w:tc>
          <w:tcPr>
            <w:tcW w:w="4312" w:type="dxa"/>
          </w:tcPr>
          <w:p w14:paraId="13573936" w14:textId="58E5C87F" w:rsidR="00603321" w:rsidRDefault="00D6643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D6643E">
              <w:rPr>
                <w:rFonts w:ascii="Calibri" w:eastAsia="Calibri" w:hAnsi="Calibri" w:cs="Calibri"/>
                <w:sz w:val="28"/>
                <w:szCs w:val="28"/>
              </w:rPr>
              <w:t>Appendix_2.3.4_UNH-Q4-2022-Form-10-K</w:t>
            </w:r>
          </w:p>
        </w:tc>
        <w:tc>
          <w:tcPr>
            <w:tcW w:w="6480" w:type="dxa"/>
          </w:tcPr>
          <w:p w14:paraId="13573937" w14:textId="2B37EC14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603321" w14:paraId="1357393B" w14:textId="77777777" w:rsidTr="44297724">
        <w:tc>
          <w:tcPr>
            <w:tcW w:w="4312" w:type="dxa"/>
          </w:tcPr>
          <w:p w14:paraId="13573939" w14:textId="0E5D9E81" w:rsidR="00603321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4C5BD1" w:rsidRPr="004C5BD1">
              <w:rPr>
                <w:rFonts w:ascii="Calibri" w:eastAsia="Calibri" w:hAnsi="Calibri" w:cs="Calibri"/>
                <w:sz w:val="28"/>
                <w:szCs w:val="28"/>
              </w:rPr>
              <w:t>_2.3.4_UNH-Q4-2023-Form-10-K</w:t>
            </w:r>
          </w:p>
        </w:tc>
        <w:tc>
          <w:tcPr>
            <w:tcW w:w="6480" w:type="dxa"/>
          </w:tcPr>
          <w:p w14:paraId="1357393A" w14:textId="06E1DE6D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603321" w14:paraId="1357393E" w14:textId="77777777" w:rsidTr="44297724">
        <w:tc>
          <w:tcPr>
            <w:tcW w:w="4312" w:type="dxa"/>
          </w:tcPr>
          <w:p w14:paraId="1357393C" w14:textId="017ACA19" w:rsidR="00603321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4C5BD1" w:rsidRPr="004C5BD1">
              <w:rPr>
                <w:rFonts w:ascii="Calibri" w:eastAsia="Calibri" w:hAnsi="Calibri" w:cs="Calibri"/>
                <w:sz w:val="28"/>
                <w:szCs w:val="28"/>
              </w:rPr>
              <w:t>_2.3.5_Integrity of Company Structure and Fin. Report_Stmn</w:t>
            </w:r>
          </w:p>
        </w:tc>
        <w:tc>
          <w:tcPr>
            <w:tcW w:w="6480" w:type="dxa"/>
          </w:tcPr>
          <w:p w14:paraId="1357393D" w14:textId="15C2D68D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603321" w14:paraId="13573941" w14:textId="77777777" w:rsidTr="44297724">
        <w:tc>
          <w:tcPr>
            <w:tcW w:w="4312" w:type="dxa"/>
          </w:tcPr>
          <w:p w14:paraId="1357393F" w14:textId="645948BD" w:rsidR="00603321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1E67CA" w:rsidRPr="001E67CA">
              <w:rPr>
                <w:rFonts w:ascii="Calibri" w:eastAsia="Calibri" w:hAnsi="Calibri" w:cs="Calibri"/>
                <w:sz w:val="28"/>
                <w:szCs w:val="28"/>
              </w:rPr>
              <w:t>_2.3.6_Alternative and Supplemental Contract Terms_Att B_Att B.2</w:t>
            </w:r>
          </w:p>
        </w:tc>
        <w:tc>
          <w:tcPr>
            <w:tcW w:w="6480" w:type="dxa"/>
          </w:tcPr>
          <w:p w14:paraId="13573940" w14:textId="148DFD35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603321" w14:paraId="13573944" w14:textId="77777777" w:rsidTr="44297724">
        <w:tc>
          <w:tcPr>
            <w:tcW w:w="4312" w:type="dxa"/>
          </w:tcPr>
          <w:p w14:paraId="13573942" w14:textId="028AFC6B" w:rsidR="00603321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1E67CA" w:rsidRPr="001E67CA">
              <w:rPr>
                <w:rFonts w:ascii="Calibri" w:eastAsia="Calibri" w:hAnsi="Calibri" w:cs="Calibri"/>
                <w:sz w:val="28"/>
                <w:szCs w:val="28"/>
              </w:rPr>
              <w:t>_2.3.9_Authorizing Document</w:t>
            </w:r>
          </w:p>
        </w:tc>
        <w:tc>
          <w:tcPr>
            <w:tcW w:w="6480" w:type="dxa"/>
          </w:tcPr>
          <w:p w14:paraId="13573943" w14:textId="34D433FF" w:rsidR="00603321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1E67CA" w14:paraId="07D551BE" w14:textId="77777777" w:rsidTr="44297724">
        <w:tc>
          <w:tcPr>
            <w:tcW w:w="4312" w:type="dxa"/>
          </w:tcPr>
          <w:p w14:paraId="72AEC8EF" w14:textId="54FDAE44" w:rsidR="001E67CA" w:rsidRPr="001E67CA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Appendix</w:t>
            </w:r>
            <w:r w:rsidR="001E67CA" w:rsidRPr="001E67CA">
              <w:rPr>
                <w:rFonts w:ascii="Calibri" w:eastAsia="Calibri" w:hAnsi="Calibri" w:cs="Calibri"/>
                <w:sz w:val="28"/>
                <w:szCs w:val="28"/>
              </w:rPr>
              <w:t>_2.3.12_Disaster Recovery Plan_EDR Program Overview</w:t>
            </w:r>
          </w:p>
        </w:tc>
        <w:tc>
          <w:tcPr>
            <w:tcW w:w="6480" w:type="dxa"/>
          </w:tcPr>
          <w:p w14:paraId="365F79ED" w14:textId="6A960217" w:rsidR="001E67CA" w:rsidRDefault="007B0F1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7B0F1E">
              <w:rPr>
                <w:rFonts w:ascii="Calibri" w:eastAsia="Calibri" w:hAnsi="Calibri" w:cs="Calibri"/>
                <w:sz w:val="28"/>
                <w:szCs w:val="28"/>
              </w:rPr>
              <w:t>78424Att_E.1_-_EDW_Business_Proposal</w:t>
            </w:r>
          </w:p>
        </w:tc>
      </w:tr>
      <w:tr w:rsidR="003C4564" w14:paraId="6AF7B88E" w14:textId="77777777" w:rsidTr="44297724">
        <w:tc>
          <w:tcPr>
            <w:tcW w:w="4312" w:type="dxa"/>
          </w:tcPr>
          <w:p w14:paraId="67B99635" w14:textId="38CA5630" w:rsidR="003C4564" w:rsidRPr="001E67CA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3C4564" w:rsidRPr="003C4564">
              <w:rPr>
                <w:rFonts w:ascii="Calibri" w:eastAsia="Calibri" w:hAnsi="Calibri" w:cs="Calibri"/>
                <w:sz w:val="28"/>
                <w:szCs w:val="28"/>
              </w:rPr>
              <w:t>_Section 10_SGS Training Sample_Indiana EDW Training Plan</w:t>
            </w:r>
          </w:p>
        </w:tc>
        <w:tc>
          <w:tcPr>
            <w:tcW w:w="6480" w:type="dxa"/>
          </w:tcPr>
          <w:p w14:paraId="55C468DD" w14:textId="6538F6DF" w:rsidR="003C4564" w:rsidRDefault="0084317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9550D3">
              <w:rPr>
                <w:rFonts w:ascii="Calibri" w:eastAsia="Calibri" w:hAnsi="Calibri" w:cs="Calibri"/>
                <w:sz w:val="28"/>
                <w:szCs w:val="28"/>
              </w:rPr>
              <w:t>78424_Attachment_F.1_-_EDW_Technical_Proposal_(Addendum_3)</w:t>
            </w:r>
          </w:p>
        </w:tc>
      </w:tr>
      <w:tr w:rsidR="003C4564" w14:paraId="7E843D47" w14:textId="77777777" w:rsidTr="44297724">
        <w:tc>
          <w:tcPr>
            <w:tcW w:w="4312" w:type="dxa"/>
          </w:tcPr>
          <w:p w14:paraId="0864379F" w14:textId="0E23518B" w:rsidR="003C4564" w:rsidRPr="001E67CA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A93AE0">
              <w:rPr>
                <w:rFonts w:ascii="Calibri" w:eastAsia="Calibri" w:hAnsi="Calibri" w:cs="Calibri"/>
                <w:sz w:val="28"/>
                <w:szCs w:val="28"/>
              </w:rPr>
              <w:t>_</w:t>
            </w:r>
            <w:r w:rsidR="003C4564" w:rsidRPr="003C4564">
              <w:rPr>
                <w:rFonts w:ascii="Calibri" w:eastAsia="Calibri" w:hAnsi="Calibri" w:cs="Calibri"/>
                <w:sz w:val="28"/>
                <w:szCs w:val="28"/>
              </w:rPr>
              <w:t>12.c_EDSS_EDW_Project Schedule</w:t>
            </w:r>
          </w:p>
        </w:tc>
        <w:tc>
          <w:tcPr>
            <w:tcW w:w="6480" w:type="dxa"/>
          </w:tcPr>
          <w:p w14:paraId="07B67A73" w14:textId="057E4714" w:rsidR="003C4564" w:rsidRDefault="0084317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843171">
              <w:rPr>
                <w:rFonts w:ascii="Calibri" w:eastAsia="Calibri" w:hAnsi="Calibri" w:cs="Calibri"/>
                <w:sz w:val="28"/>
                <w:szCs w:val="28"/>
              </w:rPr>
              <w:t>78424_Attachment_F.1_-_EDW_Technical_Proposal_(Addendum_3)</w:t>
            </w:r>
          </w:p>
        </w:tc>
      </w:tr>
      <w:tr w:rsidR="003C4564" w14:paraId="7F069057" w14:textId="77777777" w:rsidTr="44297724">
        <w:tc>
          <w:tcPr>
            <w:tcW w:w="4312" w:type="dxa"/>
          </w:tcPr>
          <w:p w14:paraId="47868EFE" w14:textId="0F41BFFB" w:rsidR="003C4564" w:rsidRPr="001E67CA" w:rsidRDefault="00EC549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</w:t>
            </w:r>
            <w:r w:rsidR="003924B2" w:rsidRPr="003924B2">
              <w:rPr>
                <w:rFonts w:ascii="Calibri" w:eastAsia="Calibri" w:hAnsi="Calibri" w:cs="Calibri"/>
                <w:sz w:val="28"/>
                <w:szCs w:val="28"/>
              </w:rPr>
              <w:t>_Section 16_EDSS_Cloud_Transition_Project Schedule</w:t>
            </w:r>
          </w:p>
        </w:tc>
        <w:tc>
          <w:tcPr>
            <w:tcW w:w="6480" w:type="dxa"/>
          </w:tcPr>
          <w:p w14:paraId="10288F1A" w14:textId="3F65A90B" w:rsidR="003C4564" w:rsidRDefault="0084317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843171">
              <w:rPr>
                <w:rFonts w:ascii="Calibri" w:eastAsia="Calibri" w:hAnsi="Calibri" w:cs="Calibri"/>
                <w:sz w:val="28"/>
                <w:szCs w:val="28"/>
              </w:rPr>
              <w:t>78424_Attachment_F.1_-_EDW_Technical_Proposal_(Addendum_3)</w:t>
            </w:r>
          </w:p>
        </w:tc>
      </w:tr>
    </w:tbl>
    <w:p w14:paraId="13573945" w14:textId="77777777" w:rsidR="00603321" w:rsidRDefault="00603321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603321">
      <w:footerReference w:type="defaul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5B393" w14:textId="77777777" w:rsidR="009F3848" w:rsidRDefault="009F3848">
      <w:r>
        <w:separator/>
      </w:r>
    </w:p>
  </w:endnote>
  <w:endnote w:type="continuationSeparator" w:id="0">
    <w:p w14:paraId="71A64D51" w14:textId="77777777" w:rsidR="009F3848" w:rsidRDefault="009F3848">
      <w:r>
        <w:continuationSeparator/>
      </w:r>
    </w:p>
  </w:endnote>
  <w:endnote w:type="continuationNotice" w:id="1">
    <w:p w14:paraId="24BE9469" w14:textId="77777777" w:rsidR="009F3848" w:rsidRDefault="009F3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73947" w14:textId="36E438F0" w:rsidR="00603321" w:rsidRDefault="007E4F6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8A71E9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13573948" w14:textId="77777777" w:rsidR="00603321" w:rsidRDefault="0060332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9DD2D" w14:textId="77777777" w:rsidR="009F3848" w:rsidRDefault="009F3848">
      <w:r>
        <w:separator/>
      </w:r>
    </w:p>
  </w:footnote>
  <w:footnote w:type="continuationSeparator" w:id="0">
    <w:p w14:paraId="754844D2" w14:textId="77777777" w:rsidR="009F3848" w:rsidRDefault="009F3848">
      <w:r>
        <w:continuationSeparator/>
      </w:r>
    </w:p>
  </w:footnote>
  <w:footnote w:type="continuationNotice" w:id="1">
    <w:p w14:paraId="3C233C52" w14:textId="77777777" w:rsidR="009F3848" w:rsidRDefault="009F38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33F64"/>
    <w:multiLevelType w:val="hybridMultilevel"/>
    <w:tmpl w:val="32EAAB68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" w15:restartNumberingAfterBreak="0">
    <w:nsid w:val="141B0750"/>
    <w:multiLevelType w:val="multilevel"/>
    <w:tmpl w:val="59C67BF0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C015FC"/>
    <w:multiLevelType w:val="hybridMultilevel"/>
    <w:tmpl w:val="317CDC52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" w15:restartNumberingAfterBreak="0">
    <w:nsid w:val="1DCB3B5B"/>
    <w:multiLevelType w:val="multilevel"/>
    <w:tmpl w:val="9816F556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" w15:restartNumberingAfterBreak="0">
    <w:nsid w:val="2376278E"/>
    <w:multiLevelType w:val="hybridMultilevel"/>
    <w:tmpl w:val="6B96DB44"/>
    <w:lvl w:ilvl="0" w:tplc="0409000F">
      <w:start w:val="1"/>
      <w:numFmt w:val="decimal"/>
      <w:lvlText w:val="%1."/>
      <w:lvlJc w:val="left"/>
      <w:pPr>
        <w:ind w:left="1058" w:hanging="360"/>
      </w:pPr>
    </w:lvl>
    <w:lvl w:ilvl="1" w:tplc="04090019" w:tentative="1">
      <w:start w:val="1"/>
      <w:numFmt w:val="lowerLetter"/>
      <w:lvlText w:val="%2."/>
      <w:lvlJc w:val="left"/>
      <w:pPr>
        <w:ind w:left="1778" w:hanging="360"/>
      </w:pPr>
    </w:lvl>
    <w:lvl w:ilvl="2" w:tplc="0409001B" w:tentative="1">
      <w:start w:val="1"/>
      <w:numFmt w:val="lowerRoman"/>
      <w:lvlText w:val="%3."/>
      <w:lvlJc w:val="right"/>
      <w:pPr>
        <w:ind w:left="2498" w:hanging="180"/>
      </w:pPr>
    </w:lvl>
    <w:lvl w:ilvl="3" w:tplc="0409000F" w:tentative="1">
      <w:start w:val="1"/>
      <w:numFmt w:val="decimal"/>
      <w:lvlText w:val="%4."/>
      <w:lvlJc w:val="left"/>
      <w:pPr>
        <w:ind w:left="3218" w:hanging="360"/>
      </w:pPr>
    </w:lvl>
    <w:lvl w:ilvl="4" w:tplc="04090019" w:tentative="1">
      <w:start w:val="1"/>
      <w:numFmt w:val="lowerLetter"/>
      <w:lvlText w:val="%5."/>
      <w:lvlJc w:val="left"/>
      <w:pPr>
        <w:ind w:left="3938" w:hanging="360"/>
      </w:pPr>
    </w:lvl>
    <w:lvl w:ilvl="5" w:tplc="0409001B" w:tentative="1">
      <w:start w:val="1"/>
      <w:numFmt w:val="lowerRoman"/>
      <w:lvlText w:val="%6."/>
      <w:lvlJc w:val="right"/>
      <w:pPr>
        <w:ind w:left="4658" w:hanging="180"/>
      </w:pPr>
    </w:lvl>
    <w:lvl w:ilvl="6" w:tplc="0409000F" w:tentative="1">
      <w:start w:val="1"/>
      <w:numFmt w:val="decimal"/>
      <w:lvlText w:val="%7."/>
      <w:lvlJc w:val="left"/>
      <w:pPr>
        <w:ind w:left="5378" w:hanging="360"/>
      </w:pPr>
    </w:lvl>
    <w:lvl w:ilvl="7" w:tplc="04090019" w:tentative="1">
      <w:start w:val="1"/>
      <w:numFmt w:val="lowerLetter"/>
      <w:lvlText w:val="%8."/>
      <w:lvlJc w:val="left"/>
      <w:pPr>
        <w:ind w:left="6098" w:hanging="360"/>
      </w:pPr>
    </w:lvl>
    <w:lvl w:ilvl="8" w:tplc="040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 w15:restartNumberingAfterBreak="0">
    <w:nsid w:val="4EE14B27"/>
    <w:multiLevelType w:val="hybridMultilevel"/>
    <w:tmpl w:val="93C2E69E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6" w15:restartNumberingAfterBreak="0">
    <w:nsid w:val="57B63042"/>
    <w:multiLevelType w:val="hybridMultilevel"/>
    <w:tmpl w:val="10781B1A"/>
    <w:lvl w:ilvl="0" w:tplc="0409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7" w15:restartNumberingAfterBreak="0">
    <w:nsid w:val="7AB41CF7"/>
    <w:multiLevelType w:val="multilevel"/>
    <w:tmpl w:val="AB9616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4487593">
    <w:abstractNumId w:val="1"/>
  </w:num>
  <w:num w:numId="2" w16cid:durableId="438330894">
    <w:abstractNumId w:val="3"/>
  </w:num>
  <w:num w:numId="3" w16cid:durableId="1719207786">
    <w:abstractNumId w:val="7"/>
  </w:num>
  <w:num w:numId="4" w16cid:durableId="1259289184">
    <w:abstractNumId w:val="4"/>
  </w:num>
  <w:num w:numId="5" w16cid:durableId="2056738214">
    <w:abstractNumId w:val="2"/>
  </w:num>
  <w:num w:numId="6" w16cid:durableId="485130230">
    <w:abstractNumId w:val="6"/>
  </w:num>
  <w:num w:numId="7" w16cid:durableId="251940093">
    <w:abstractNumId w:val="5"/>
  </w:num>
  <w:num w:numId="8" w16cid:durableId="1729836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321"/>
    <w:rsid w:val="0000181B"/>
    <w:rsid w:val="0002539A"/>
    <w:rsid w:val="000736C9"/>
    <w:rsid w:val="00097B82"/>
    <w:rsid w:val="000C124A"/>
    <w:rsid w:val="000E2737"/>
    <w:rsid w:val="000E3E89"/>
    <w:rsid w:val="00111F0C"/>
    <w:rsid w:val="001203CA"/>
    <w:rsid w:val="0012615F"/>
    <w:rsid w:val="0014046B"/>
    <w:rsid w:val="0015558D"/>
    <w:rsid w:val="001562AC"/>
    <w:rsid w:val="001745C3"/>
    <w:rsid w:val="00194B04"/>
    <w:rsid w:val="001A730C"/>
    <w:rsid w:val="001C2924"/>
    <w:rsid w:val="001C7019"/>
    <w:rsid w:val="001E67CA"/>
    <w:rsid w:val="002152E4"/>
    <w:rsid w:val="002C1561"/>
    <w:rsid w:val="002C4E52"/>
    <w:rsid w:val="002F00ED"/>
    <w:rsid w:val="002F4229"/>
    <w:rsid w:val="002F4E29"/>
    <w:rsid w:val="002F5EF6"/>
    <w:rsid w:val="00340A99"/>
    <w:rsid w:val="00350B89"/>
    <w:rsid w:val="00351A15"/>
    <w:rsid w:val="00375EF0"/>
    <w:rsid w:val="003924B2"/>
    <w:rsid w:val="00392CFD"/>
    <w:rsid w:val="003C4564"/>
    <w:rsid w:val="00426CBA"/>
    <w:rsid w:val="00434EA6"/>
    <w:rsid w:val="00460255"/>
    <w:rsid w:val="0046501C"/>
    <w:rsid w:val="00467E3B"/>
    <w:rsid w:val="004847A6"/>
    <w:rsid w:val="004C2054"/>
    <w:rsid w:val="004C2CF2"/>
    <w:rsid w:val="004C48E8"/>
    <w:rsid w:val="004C5BD1"/>
    <w:rsid w:val="004E2399"/>
    <w:rsid w:val="004E44C8"/>
    <w:rsid w:val="004E5C4D"/>
    <w:rsid w:val="004F6C60"/>
    <w:rsid w:val="0053517C"/>
    <w:rsid w:val="00554AEB"/>
    <w:rsid w:val="00570FF2"/>
    <w:rsid w:val="005726E4"/>
    <w:rsid w:val="00586196"/>
    <w:rsid w:val="00591260"/>
    <w:rsid w:val="005A50A0"/>
    <w:rsid w:val="005A72A7"/>
    <w:rsid w:val="005E348C"/>
    <w:rsid w:val="005F5522"/>
    <w:rsid w:val="005F776E"/>
    <w:rsid w:val="00603321"/>
    <w:rsid w:val="00641356"/>
    <w:rsid w:val="0065714C"/>
    <w:rsid w:val="00665AD4"/>
    <w:rsid w:val="0067507C"/>
    <w:rsid w:val="006F6288"/>
    <w:rsid w:val="007003BE"/>
    <w:rsid w:val="00704313"/>
    <w:rsid w:val="007219C9"/>
    <w:rsid w:val="00742B3E"/>
    <w:rsid w:val="007625BD"/>
    <w:rsid w:val="007642A9"/>
    <w:rsid w:val="00773D14"/>
    <w:rsid w:val="00774395"/>
    <w:rsid w:val="007831D3"/>
    <w:rsid w:val="00785B22"/>
    <w:rsid w:val="007B0F1E"/>
    <w:rsid w:val="007C3E4B"/>
    <w:rsid w:val="007D299C"/>
    <w:rsid w:val="007E4F67"/>
    <w:rsid w:val="007E734E"/>
    <w:rsid w:val="007F495F"/>
    <w:rsid w:val="007F5233"/>
    <w:rsid w:val="008037D6"/>
    <w:rsid w:val="008314A9"/>
    <w:rsid w:val="00831FDF"/>
    <w:rsid w:val="00835473"/>
    <w:rsid w:val="00837993"/>
    <w:rsid w:val="00843171"/>
    <w:rsid w:val="00850F80"/>
    <w:rsid w:val="00874B93"/>
    <w:rsid w:val="008814D3"/>
    <w:rsid w:val="00892D74"/>
    <w:rsid w:val="00894161"/>
    <w:rsid w:val="00894186"/>
    <w:rsid w:val="008A18E0"/>
    <w:rsid w:val="008A71E9"/>
    <w:rsid w:val="008C6A5D"/>
    <w:rsid w:val="008F6328"/>
    <w:rsid w:val="00907842"/>
    <w:rsid w:val="0095450C"/>
    <w:rsid w:val="009550D3"/>
    <w:rsid w:val="00957878"/>
    <w:rsid w:val="00975C73"/>
    <w:rsid w:val="00981B4E"/>
    <w:rsid w:val="00987710"/>
    <w:rsid w:val="009C711C"/>
    <w:rsid w:val="009C7779"/>
    <w:rsid w:val="009E3C13"/>
    <w:rsid w:val="009F35BD"/>
    <w:rsid w:val="009F3848"/>
    <w:rsid w:val="009F5B90"/>
    <w:rsid w:val="009F7CBC"/>
    <w:rsid w:val="00A1395B"/>
    <w:rsid w:val="00A24ECC"/>
    <w:rsid w:val="00A26107"/>
    <w:rsid w:val="00A30784"/>
    <w:rsid w:val="00A327D4"/>
    <w:rsid w:val="00A35271"/>
    <w:rsid w:val="00A847B8"/>
    <w:rsid w:val="00A85F25"/>
    <w:rsid w:val="00A93AE0"/>
    <w:rsid w:val="00AB4134"/>
    <w:rsid w:val="00AB497C"/>
    <w:rsid w:val="00AB7C1F"/>
    <w:rsid w:val="00AC6D68"/>
    <w:rsid w:val="00B01602"/>
    <w:rsid w:val="00B21474"/>
    <w:rsid w:val="00B408C8"/>
    <w:rsid w:val="00B469AA"/>
    <w:rsid w:val="00B47737"/>
    <w:rsid w:val="00B70B6D"/>
    <w:rsid w:val="00BA2532"/>
    <w:rsid w:val="00BA474D"/>
    <w:rsid w:val="00BC7F94"/>
    <w:rsid w:val="00BD7012"/>
    <w:rsid w:val="00BE60A6"/>
    <w:rsid w:val="00BF70D1"/>
    <w:rsid w:val="00C01B7A"/>
    <w:rsid w:val="00C03ACF"/>
    <w:rsid w:val="00C64041"/>
    <w:rsid w:val="00C66738"/>
    <w:rsid w:val="00C85A2B"/>
    <w:rsid w:val="00C878C2"/>
    <w:rsid w:val="00C95E3A"/>
    <w:rsid w:val="00CF0D3C"/>
    <w:rsid w:val="00D1353C"/>
    <w:rsid w:val="00D32049"/>
    <w:rsid w:val="00D3493A"/>
    <w:rsid w:val="00D4055E"/>
    <w:rsid w:val="00D44501"/>
    <w:rsid w:val="00D6643E"/>
    <w:rsid w:val="00D86717"/>
    <w:rsid w:val="00D9606A"/>
    <w:rsid w:val="00DF1ABD"/>
    <w:rsid w:val="00E0031F"/>
    <w:rsid w:val="00E2036A"/>
    <w:rsid w:val="00E6462D"/>
    <w:rsid w:val="00E6591B"/>
    <w:rsid w:val="00E80758"/>
    <w:rsid w:val="00E87908"/>
    <w:rsid w:val="00E87F8B"/>
    <w:rsid w:val="00E9542D"/>
    <w:rsid w:val="00EC1A61"/>
    <w:rsid w:val="00EC1D6D"/>
    <w:rsid w:val="00EC5492"/>
    <w:rsid w:val="00EE0FFD"/>
    <w:rsid w:val="00F011F2"/>
    <w:rsid w:val="00F14525"/>
    <w:rsid w:val="00F27C5B"/>
    <w:rsid w:val="00F30341"/>
    <w:rsid w:val="00F56A25"/>
    <w:rsid w:val="00F638CD"/>
    <w:rsid w:val="00F63D2F"/>
    <w:rsid w:val="00F768A5"/>
    <w:rsid w:val="00FE302F"/>
    <w:rsid w:val="0E48171E"/>
    <w:rsid w:val="110C4E80"/>
    <w:rsid w:val="15D8F3A8"/>
    <w:rsid w:val="1880F02B"/>
    <w:rsid w:val="2A54E7F6"/>
    <w:rsid w:val="2DC866DB"/>
    <w:rsid w:val="2F50B867"/>
    <w:rsid w:val="30DEAD27"/>
    <w:rsid w:val="3CC60E06"/>
    <w:rsid w:val="3EA2192A"/>
    <w:rsid w:val="44297724"/>
    <w:rsid w:val="4C342462"/>
    <w:rsid w:val="547DD8D9"/>
    <w:rsid w:val="685E3978"/>
    <w:rsid w:val="71F54F52"/>
    <w:rsid w:val="752CF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73869"/>
  <w15:docId w15:val="{36129E93-4948-4A3E-A067-7E106D8A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02C"/>
    <w:rPr>
      <w:snapToGrid w:val="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8A71E9"/>
    <w:pPr>
      <w:widowControl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7A70A-D54B-4906-B1E9-20F893A179C8}"/>
      </w:docPartPr>
      <w:docPartBody>
        <w:p w:rsidR="004F4023" w:rsidRDefault="004F402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023"/>
    <w:rsid w:val="00294151"/>
    <w:rsid w:val="00340FEC"/>
    <w:rsid w:val="003744EE"/>
    <w:rsid w:val="004F4023"/>
    <w:rsid w:val="00591260"/>
    <w:rsid w:val="007F5233"/>
    <w:rsid w:val="00814A86"/>
    <w:rsid w:val="008814D3"/>
    <w:rsid w:val="00894161"/>
    <w:rsid w:val="009A322E"/>
    <w:rsid w:val="00B408C8"/>
    <w:rsid w:val="00B70B6D"/>
    <w:rsid w:val="00C01B7A"/>
    <w:rsid w:val="00CA0288"/>
    <w:rsid w:val="00D2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BzEEmspSz3uXBtqaJHCiZVB+Hg==">CgMxLjAaJwoBMBIiCiAIBCocCgtBQUFBLUlURHJHOBAIGgtBQUFBLUlURHJHOB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008A8C0E2BB48BD29D298322F8E74" ma:contentTypeVersion="6" ma:contentTypeDescription="Create a new document." ma:contentTypeScope="" ma:versionID="4be21def5e26fe826ada594062f58e5e">
  <xsd:schema xmlns:xsd="http://www.w3.org/2001/XMLSchema" xmlns:xs="http://www.w3.org/2001/XMLSchema" xmlns:p="http://schemas.microsoft.com/office/2006/metadata/properties" xmlns:ns2="5174c74d-26d5-4749-b765-1b6f7fb078a1" xmlns:ns3="d891e1dd-fc1e-4e33-a701-4bc1fe6c634b" targetNamespace="http://schemas.microsoft.com/office/2006/metadata/properties" ma:root="true" ma:fieldsID="3e93ccab883f2f7ee57518f7fd97ae23" ns2:_="" ns3:_="">
    <xsd:import namespace="5174c74d-26d5-4749-b765-1b6f7fb078a1"/>
    <xsd:import namespace="d891e1dd-fc1e-4e33-a701-4bc1fe6c6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4c74d-26d5-4749-b765-1b6f7fb078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1e1dd-fc1e-4e33-a701-4bc1fe6c634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3D06E98-0784-41E1-968D-6FACC3F7A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74c74d-26d5-4749-b765-1b6f7fb078a1"/>
    <ds:schemaRef ds:uri="d891e1dd-fc1e-4e33-a701-4bc1fe6c6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930E2-AEE2-42E6-B916-DB0EC9DCA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D6C174-486E-4DE8-AC8F-1C78357F905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7BA96B-3689-40D4-BD64-1181E7628E05}">
  <ds:schemaRefs>
    <ds:schemaRef ds:uri="http://schemas.microsoft.com/office/2006/documentManagement/types"/>
    <ds:schemaRef ds:uri="d891e1dd-fc1e-4e33-a701-4bc1fe6c634b"/>
    <ds:schemaRef ds:uri="http://purl.org/dc/dcmitype/"/>
    <ds:schemaRef ds:uri="http://schemas.microsoft.com/office/infopath/2007/PartnerControls"/>
    <ds:schemaRef ds:uri="5174c74d-26d5-4749-b765-1b6f7fb078a1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1704</Words>
  <Characters>9719</Characters>
  <Application>Microsoft Office Word</Application>
  <DocSecurity>0</DocSecurity>
  <Lines>80</Lines>
  <Paragraphs>22</Paragraphs>
  <ScaleCrop>false</ScaleCrop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Hall, Wendy</dc:creator>
  <cp:keywords/>
  <cp:lastModifiedBy>Deaton, Teresa</cp:lastModifiedBy>
  <cp:revision>2</cp:revision>
  <dcterms:created xsi:type="dcterms:W3CDTF">2024-07-22T13:27:00Z</dcterms:created>
  <dcterms:modified xsi:type="dcterms:W3CDTF">2024-07-22T13:27:00Z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0x01010096D008A8C0E2BB48BD29D298322F8E74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